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黑体" w:hAnsi="黑体" w:eastAsia="黑体" w:cs="黑体"/>
        </w:rPr>
      </w:pPr>
      <w:bookmarkStart w:id="2" w:name="_GoBack"/>
      <w:bookmarkEnd w:id="2"/>
      <w:r>
        <w:rPr>
          <w:rFonts w:hint="eastAsia" w:ascii="黑体" w:hAnsi="黑体" w:eastAsia="黑体" w:cs="黑体"/>
        </w:rPr>
        <w:t>附件2</w:t>
      </w:r>
    </w:p>
    <w:p>
      <w:pPr>
        <w:rPr>
          <w:rFonts w:ascii="Times New Roman" w:hAnsi="Times New Roman" w:eastAsia="宋体" w:cs="Times New Roman"/>
          <w:sz w:val="28"/>
          <w:szCs w:val="20"/>
        </w:rPr>
      </w:pPr>
    </w:p>
    <w:p>
      <w:pPr>
        <w:spacing w:after="120"/>
        <w:jc w:val="center"/>
        <w:rPr>
          <w:rFonts w:ascii="Times New Roman" w:hAnsi="Times New Roman" w:eastAsia="黑体" w:cs="Times New Roman"/>
          <w:sz w:val="84"/>
          <w:szCs w:val="84"/>
        </w:rPr>
      </w:pPr>
    </w:p>
    <w:p>
      <w:pPr>
        <w:spacing w:after="120"/>
        <w:jc w:val="center"/>
        <w:rPr>
          <w:rFonts w:ascii="Times New Roman" w:hAnsi="Times New Roman" w:eastAsia="黑体" w:cs="Times New Roman"/>
          <w:sz w:val="84"/>
          <w:szCs w:val="84"/>
        </w:rPr>
      </w:pPr>
    </w:p>
    <w:p>
      <w:pPr>
        <w:spacing w:after="120"/>
        <w:jc w:val="center"/>
        <w:rPr>
          <w:rFonts w:ascii="Times New Roman" w:hAnsi="Times New Roman" w:eastAsia="黑体" w:cs="Times New Roman"/>
          <w:sz w:val="84"/>
          <w:szCs w:val="84"/>
        </w:rPr>
      </w:pPr>
    </w:p>
    <w:p>
      <w:pPr>
        <w:spacing w:after="120"/>
        <w:jc w:val="center"/>
        <w:rPr>
          <w:rFonts w:ascii="Times New Roman" w:hAnsi="Times New Roman" w:eastAsia="宋体" w:cs="Times New Roman"/>
          <w:sz w:val="72"/>
          <w:szCs w:val="84"/>
        </w:rPr>
      </w:pPr>
      <w:r>
        <w:rPr>
          <w:rFonts w:ascii="Times New Roman" w:hAnsi="Times New Roman" w:eastAsia="黑体" w:cs="Times New Roman"/>
          <w:sz w:val="72"/>
          <w:szCs w:val="84"/>
        </w:rPr>
        <w:t>网络安全技术应用试点示范申报书</w:t>
      </w:r>
    </w:p>
    <w:p>
      <w:pPr>
        <w:spacing w:after="120"/>
        <w:rPr>
          <w:rFonts w:ascii="Times New Roman" w:hAnsi="Times New Roman" w:eastAsia="宋体" w:cs="Times New Roman"/>
          <w:sz w:val="28"/>
          <w:szCs w:val="20"/>
        </w:rPr>
      </w:pPr>
    </w:p>
    <w:p>
      <w:pPr>
        <w:spacing w:after="120"/>
        <w:rPr>
          <w:rFonts w:ascii="Times New Roman" w:hAnsi="Times New Roman" w:eastAsia="宋体" w:cs="Times New Roman"/>
          <w:sz w:val="28"/>
          <w:szCs w:val="20"/>
        </w:rPr>
      </w:pPr>
    </w:p>
    <w:p>
      <w:pPr>
        <w:spacing w:after="120"/>
        <w:rPr>
          <w:rFonts w:ascii="Times New Roman" w:hAnsi="Times New Roman" w:eastAsia="宋体" w:cs="Times New Roman"/>
          <w:sz w:val="28"/>
          <w:szCs w:val="20"/>
        </w:rPr>
      </w:pPr>
    </w:p>
    <w:p>
      <w:pPr>
        <w:spacing w:after="120"/>
        <w:rPr>
          <w:rFonts w:ascii="Times New Roman" w:hAnsi="Times New Roman" w:eastAsia="宋体" w:cs="Times New Roman"/>
          <w:sz w:val="28"/>
          <w:szCs w:val="20"/>
        </w:rPr>
      </w:pPr>
    </w:p>
    <w:p>
      <w:pPr>
        <w:spacing w:after="120"/>
        <w:rPr>
          <w:rFonts w:ascii="Times New Roman" w:hAnsi="Times New Roman" w:eastAsia="宋体" w:cs="Times New Roman"/>
          <w:sz w:val="28"/>
          <w:szCs w:val="20"/>
        </w:rPr>
      </w:pPr>
    </w:p>
    <w:p>
      <w:pPr>
        <w:spacing w:after="120"/>
        <w:rPr>
          <w:rFonts w:ascii="Times New Roman" w:hAnsi="Times New Roman" w:eastAsia="宋体" w:cs="Times New Roman"/>
          <w:sz w:val="28"/>
          <w:szCs w:val="20"/>
        </w:rPr>
      </w:pPr>
    </w:p>
    <w:p>
      <w:pPr>
        <w:spacing w:after="120"/>
        <w:rPr>
          <w:rFonts w:ascii="Times New Roman" w:hAnsi="Times New Roman" w:eastAsia="宋体" w:cs="Times New Roman"/>
          <w:sz w:val="28"/>
          <w:szCs w:val="20"/>
        </w:rPr>
      </w:pPr>
    </w:p>
    <w:p>
      <w:pPr>
        <w:spacing w:after="120"/>
        <w:rPr>
          <w:rFonts w:ascii="Times New Roman" w:hAnsi="Times New Roman" w:eastAsia="宋体" w:cs="Times New Roman"/>
          <w:sz w:val="28"/>
          <w:szCs w:val="20"/>
        </w:rPr>
      </w:pPr>
    </w:p>
    <w:p>
      <w:pPr>
        <w:spacing w:after="120"/>
        <w:rPr>
          <w:rFonts w:ascii="Times New Roman" w:hAnsi="Times New Roman" w:eastAsia="宋体" w:cs="Times New Roman"/>
          <w:sz w:val="28"/>
          <w:szCs w:val="20"/>
        </w:rPr>
      </w:pPr>
    </w:p>
    <w:p>
      <w:pPr>
        <w:spacing w:after="120"/>
        <w:rPr>
          <w:rFonts w:ascii="Times New Roman" w:hAnsi="Times New Roman" w:eastAsia="宋体" w:cs="Times New Roman"/>
          <w:sz w:val="28"/>
          <w:szCs w:val="20"/>
        </w:rPr>
      </w:pPr>
    </w:p>
    <w:p>
      <w:pPr>
        <w:spacing w:after="120"/>
        <w:rPr>
          <w:rFonts w:ascii="Times New Roman" w:hAnsi="Times New Roman" w:eastAsia="宋体" w:cs="Times New Roman"/>
          <w:sz w:val="28"/>
          <w:szCs w:val="20"/>
        </w:rPr>
      </w:pPr>
    </w:p>
    <w:p>
      <w:pPr>
        <w:jc w:val="center"/>
        <w:rPr>
          <w:rFonts w:ascii="Times New Roman" w:hAnsi="Times New Roman" w:eastAsia="方正小标宋_GBK" w:cs="Times New Roman"/>
          <w:sz w:val="40"/>
          <w:szCs w:val="36"/>
        </w:rPr>
      </w:pPr>
    </w:p>
    <w:p>
      <w:pPr>
        <w:snapToGrid w:val="0"/>
        <w:spacing w:line="400" w:lineRule="exact"/>
        <w:rPr>
          <w:rFonts w:ascii="Times New Roman" w:hAnsi="Times New Roman" w:eastAsia="宋体" w:cs="Times New Roman"/>
          <w:sz w:val="28"/>
          <w:szCs w:val="28"/>
        </w:rPr>
      </w:pPr>
    </w:p>
    <w:p>
      <w:pPr>
        <w:snapToGrid w:val="0"/>
        <w:spacing w:line="400" w:lineRule="exact"/>
        <w:rPr>
          <w:rFonts w:ascii="Times New Roman" w:hAnsi="Times New Roman" w:eastAsia="宋体" w:cs="Times New Roman"/>
          <w:sz w:val="28"/>
          <w:szCs w:val="28"/>
        </w:rPr>
      </w:pPr>
    </w:p>
    <w:p>
      <w:pPr>
        <w:snapToGrid w:val="0"/>
        <w:spacing w:line="400" w:lineRule="exact"/>
        <w:rPr>
          <w:rFonts w:ascii="Times New Roman" w:hAnsi="Times New Roman" w:eastAsia="宋体" w:cs="Times New Roman"/>
          <w:sz w:val="28"/>
          <w:szCs w:val="28"/>
        </w:rPr>
      </w:pPr>
    </w:p>
    <w:p>
      <w:pPr>
        <w:snapToGrid w:val="0"/>
        <w:spacing w:line="400" w:lineRule="exact"/>
        <w:rPr>
          <w:rFonts w:ascii="Times New Roman" w:hAnsi="Times New Roman" w:eastAsia="宋体" w:cs="Times New Roman"/>
          <w:sz w:val="28"/>
          <w:szCs w:val="28"/>
        </w:rPr>
      </w:pPr>
    </w:p>
    <w:p>
      <w:pPr>
        <w:snapToGrid w:val="0"/>
        <w:spacing w:line="400" w:lineRule="exact"/>
        <w:rPr>
          <w:rFonts w:ascii="Times New Roman" w:hAnsi="Times New Roman" w:eastAsia="宋体" w:cs="Times New Roman"/>
          <w:sz w:val="28"/>
          <w:szCs w:val="28"/>
        </w:rPr>
      </w:pPr>
    </w:p>
    <w:p>
      <w:pPr>
        <w:snapToGrid w:val="0"/>
        <w:spacing w:line="400" w:lineRule="exact"/>
        <w:rPr>
          <w:rFonts w:ascii="Times New Roman" w:hAnsi="Times New Roman" w:eastAsia="宋体" w:cs="Times New Roman"/>
          <w:sz w:val="28"/>
          <w:szCs w:val="28"/>
        </w:rPr>
      </w:pPr>
    </w:p>
    <w:p>
      <w:pPr>
        <w:snapToGrid w:val="0"/>
        <w:spacing w:line="400" w:lineRule="exact"/>
        <w:rPr>
          <w:rFonts w:ascii="Times New Roman" w:hAnsi="Times New Roman" w:eastAsia="宋体" w:cs="Times New Roman"/>
          <w:sz w:val="28"/>
          <w:szCs w:val="28"/>
        </w:rPr>
      </w:pPr>
    </w:p>
    <w:p>
      <w:pPr>
        <w:snapToGrid w:val="0"/>
        <w:spacing w:line="400" w:lineRule="exact"/>
        <w:rPr>
          <w:rFonts w:ascii="Times New Roman" w:hAnsi="Times New Roman" w:eastAsia="宋体" w:cs="Times New Roman"/>
        </w:rPr>
      </w:pPr>
    </w:p>
    <w:p>
      <w:pPr>
        <w:snapToGrid w:val="0"/>
        <w:spacing w:line="400" w:lineRule="exact"/>
        <w:rPr>
          <w:rFonts w:ascii="Times New Roman" w:hAnsi="Times New Roman" w:eastAsia="宋体" w:cs="Times New Roman"/>
          <w:sz w:val="28"/>
          <w:szCs w:val="28"/>
        </w:rPr>
      </w:pPr>
    </w:p>
    <w:p>
      <w:pPr>
        <w:jc w:val="center"/>
        <w:rPr>
          <w:rFonts w:ascii="Times New Roman" w:hAnsi="Times New Roman" w:eastAsia="黑体" w:cs="Times New Roman"/>
          <w:sz w:val="44"/>
          <w:szCs w:val="44"/>
        </w:rPr>
      </w:pPr>
      <w:r>
        <w:rPr>
          <w:rFonts w:ascii="Times New Roman" w:hAnsi="Times New Roman" w:eastAsia="黑体" w:cs="Times New Roman"/>
          <w:sz w:val="44"/>
          <w:szCs w:val="44"/>
        </w:rPr>
        <w:t>网络安全技术应用试点示范申报书</w:t>
      </w:r>
    </w:p>
    <w:p>
      <w:pPr>
        <w:snapToGrid w:val="0"/>
        <w:spacing w:line="400" w:lineRule="exact"/>
        <w:rPr>
          <w:rFonts w:ascii="Times New Roman" w:hAnsi="Times New Roman" w:eastAsia="宋体" w:cs="Times New Roman"/>
          <w:sz w:val="28"/>
          <w:szCs w:val="28"/>
        </w:rPr>
      </w:pPr>
    </w:p>
    <w:p>
      <w:pPr>
        <w:snapToGrid w:val="0"/>
        <w:spacing w:line="400" w:lineRule="exact"/>
        <w:rPr>
          <w:rFonts w:ascii="Times New Roman" w:hAnsi="Times New Roman" w:eastAsia="宋体" w:cs="Times New Roman"/>
          <w:sz w:val="28"/>
          <w:szCs w:val="28"/>
        </w:rPr>
      </w:pPr>
    </w:p>
    <w:p>
      <w:pPr>
        <w:snapToGrid w:val="0"/>
        <w:spacing w:line="400" w:lineRule="exact"/>
        <w:rPr>
          <w:rFonts w:ascii="Times New Roman" w:hAnsi="Times New Roman" w:eastAsia="宋体" w:cs="Times New Roman"/>
          <w:sz w:val="28"/>
          <w:szCs w:val="28"/>
        </w:rPr>
      </w:pPr>
    </w:p>
    <w:p>
      <w:pPr>
        <w:snapToGrid w:val="0"/>
        <w:spacing w:line="400" w:lineRule="exact"/>
        <w:rPr>
          <w:rFonts w:ascii="Times New Roman" w:hAnsi="Times New Roman" w:eastAsia="宋体" w:cs="Times New Roman"/>
        </w:rPr>
      </w:pPr>
    </w:p>
    <w:p>
      <w:pPr>
        <w:snapToGrid w:val="0"/>
        <w:spacing w:line="400" w:lineRule="exact"/>
        <w:rPr>
          <w:rFonts w:ascii="Times New Roman" w:hAnsi="Times New Roman" w:eastAsia="宋体" w:cs="Times New Roman"/>
        </w:rPr>
      </w:pPr>
    </w:p>
    <w:p>
      <w:pPr>
        <w:snapToGrid w:val="0"/>
        <w:spacing w:line="400" w:lineRule="exact"/>
        <w:rPr>
          <w:rFonts w:ascii="Times New Roman" w:hAnsi="Times New Roman" w:eastAsia="宋体" w:cs="Times New Roman"/>
          <w:sz w:val="28"/>
          <w:szCs w:val="28"/>
        </w:rPr>
      </w:pPr>
    </w:p>
    <w:p>
      <w:pPr>
        <w:spacing w:after="120"/>
        <w:rPr>
          <w:rFonts w:ascii="Times New Roman" w:hAnsi="Times New Roman" w:eastAsia="黑体" w:cs="Times New Roman"/>
          <w:sz w:val="32"/>
          <w:u w:val="single"/>
        </w:rPr>
      </w:pPr>
      <w:r>
        <w:rPr>
          <w:rFonts w:ascii="Times New Roman" w:hAnsi="Times New Roman" w:eastAsia="黑体" w:cs="Times New Roman"/>
          <w:sz w:val="32"/>
        </w:rPr>
        <w:t>项</w:t>
      </w:r>
      <w:r>
        <w:rPr>
          <w:rFonts w:hint="eastAsia" w:ascii="Times New Roman" w:hAnsi="Times New Roman" w:eastAsia="黑体" w:cs="Times New Roman"/>
          <w:sz w:val="32"/>
        </w:rPr>
        <w:t xml:space="preserve"> </w:t>
      </w:r>
      <w:r>
        <w:rPr>
          <w:rFonts w:ascii="Times New Roman" w:hAnsi="Times New Roman" w:eastAsia="黑体" w:cs="Times New Roman"/>
          <w:sz w:val="32"/>
        </w:rPr>
        <w:t>目 名 称</w:t>
      </w:r>
      <w:r>
        <w:rPr>
          <w:rFonts w:hint="eastAsia" w:ascii="Times New Roman" w:hAnsi="Times New Roman" w:eastAsia="黑体" w:cs="Times New Roman"/>
          <w:sz w:val="32"/>
        </w:rPr>
        <w:t>：</w:t>
      </w:r>
      <w:r>
        <w:rPr>
          <w:rFonts w:ascii="Times New Roman" w:hAnsi="Times New Roman" w:eastAsia="黑体" w:cs="Times New Roman"/>
          <w:sz w:val="32"/>
          <w:u w:val="single"/>
        </w:rPr>
        <w:t xml:space="preserve">                                      </w:t>
      </w:r>
    </w:p>
    <w:p>
      <w:pPr>
        <w:spacing w:after="120"/>
        <w:rPr>
          <w:rFonts w:ascii="Times New Roman" w:hAnsi="Times New Roman" w:eastAsia="黑体" w:cs="Times New Roman"/>
          <w:sz w:val="32"/>
          <w:u w:val="single"/>
        </w:rPr>
      </w:pPr>
      <w:r>
        <w:rPr>
          <w:rFonts w:hint="eastAsia" w:ascii="Times New Roman" w:hAnsi="Times New Roman" w:eastAsia="黑体" w:cs="Times New Roman"/>
          <w:sz w:val="32"/>
        </w:rPr>
        <w:t>申</w:t>
      </w:r>
      <w:r>
        <w:rPr>
          <w:rFonts w:ascii="Times New Roman" w:hAnsi="Times New Roman" w:eastAsia="黑体" w:cs="Times New Roman"/>
          <w:sz w:val="32"/>
        </w:rPr>
        <w:t xml:space="preserve"> </w:t>
      </w:r>
      <w:r>
        <w:rPr>
          <w:rFonts w:hint="eastAsia" w:ascii="Times New Roman" w:hAnsi="Times New Roman" w:eastAsia="黑体" w:cs="Times New Roman"/>
          <w:sz w:val="32"/>
        </w:rPr>
        <w:t>报</w:t>
      </w:r>
      <w:r>
        <w:rPr>
          <w:rFonts w:ascii="Times New Roman" w:hAnsi="Times New Roman" w:eastAsia="黑体" w:cs="Times New Roman"/>
          <w:sz w:val="32"/>
        </w:rPr>
        <w:t xml:space="preserve"> </w:t>
      </w:r>
      <w:r>
        <w:rPr>
          <w:rFonts w:hint="eastAsia" w:ascii="Times New Roman" w:hAnsi="Times New Roman" w:eastAsia="黑体" w:cs="Times New Roman"/>
          <w:sz w:val="32"/>
        </w:rPr>
        <w:t>类</w:t>
      </w:r>
      <w:r>
        <w:rPr>
          <w:rFonts w:ascii="Times New Roman" w:hAnsi="Times New Roman" w:eastAsia="黑体" w:cs="Times New Roman"/>
          <w:sz w:val="32"/>
        </w:rPr>
        <w:t xml:space="preserve"> </w:t>
      </w:r>
      <w:r>
        <w:rPr>
          <w:rFonts w:hint="eastAsia" w:ascii="Times New Roman" w:hAnsi="Times New Roman" w:eastAsia="黑体" w:cs="Times New Roman"/>
          <w:sz w:val="32"/>
        </w:rPr>
        <w:t>别：</w:t>
      </w:r>
      <w:r>
        <w:rPr>
          <w:rFonts w:ascii="Times New Roman" w:hAnsi="Times New Roman" w:eastAsia="黑体" w:cs="Times New Roman"/>
          <w:sz w:val="32"/>
          <w:u w:val="single"/>
        </w:rPr>
        <w:t xml:space="preserve">                                      </w:t>
      </w:r>
    </w:p>
    <w:p>
      <w:pPr>
        <w:spacing w:after="120"/>
        <w:rPr>
          <w:rFonts w:ascii="Times New Roman" w:hAnsi="Times New Roman" w:eastAsia="黑体" w:cs="Times New Roman"/>
          <w:sz w:val="32"/>
        </w:rPr>
      </w:pPr>
      <w:r>
        <w:rPr>
          <w:rFonts w:hint="eastAsia" w:ascii="Times New Roman" w:hAnsi="Times New Roman" w:eastAsia="黑体" w:cs="Times New Roman"/>
          <w:sz w:val="32"/>
        </w:rPr>
        <w:t>申</w:t>
      </w:r>
      <w:r>
        <w:rPr>
          <w:rFonts w:ascii="Times New Roman" w:hAnsi="Times New Roman" w:eastAsia="黑体" w:cs="Times New Roman"/>
          <w:sz w:val="32"/>
        </w:rPr>
        <w:t xml:space="preserve"> </w:t>
      </w:r>
      <w:r>
        <w:rPr>
          <w:rFonts w:hint="eastAsia" w:ascii="Times New Roman" w:hAnsi="Times New Roman" w:eastAsia="黑体" w:cs="Times New Roman"/>
          <w:sz w:val="32"/>
        </w:rPr>
        <w:t>报</w:t>
      </w:r>
      <w:r>
        <w:rPr>
          <w:rFonts w:ascii="Times New Roman" w:hAnsi="Times New Roman" w:eastAsia="黑体" w:cs="Times New Roman"/>
          <w:sz w:val="32"/>
        </w:rPr>
        <w:t xml:space="preserve"> </w:t>
      </w:r>
      <w:r>
        <w:rPr>
          <w:rFonts w:hint="eastAsia" w:ascii="Times New Roman" w:hAnsi="Times New Roman" w:eastAsia="黑体" w:cs="Times New Roman"/>
          <w:sz w:val="32"/>
        </w:rPr>
        <w:t>方 向：</w:t>
      </w:r>
      <w:r>
        <w:rPr>
          <w:rFonts w:ascii="Times New Roman" w:hAnsi="Times New Roman" w:eastAsia="黑体" w:cs="Times New Roman"/>
          <w:sz w:val="32"/>
          <w:u w:val="single"/>
        </w:rPr>
        <w:t xml:space="preserve">                                      </w:t>
      </w:r>
    </w:p>
    <w:p>
      <w:pPr>
        <w:spacing w:after="120"/>
        <w:rPr>
          <w:rFonts w:ascii="Times New Roman" w:hAnsi="Times New Roman" w:eastAsia="黑体" w:cs="Times New Roman"/>
          <w:sz w:val="32"/>
          <w:u w:val="single"/>
        </w:rPr>
      </w:pPr>
      <w:r>
        <w:rPr>
          <w:rFonts w:hint="eastAsia" w:ascii="Times New Roman" w:hAnsi="Times New Roman" w:eastAsia="黑体" w:cs="Times New Roman"/>
          <w:sz w:val="32"/>
        </w:rPr>
        <w:t>牵头</w:t>
      </w:r>
      <w:r>
        <w:rPr>
          <w:rFonts w:ascii="Times New Roman" w:hAnsi="Times New Roman" w:eastAsia="黑体" w:cs="Times New Roman"/>
          <w:sz w:val="32"/>
        </w:rPr>
        <w:t>申报单位</w:t>
      </w:r>
      <w:r>
        <w:rPr>
          <w:rFonts w:hint="eastAsia" w:ascii="Times New Roman" w:hAnsi="Times New Roman" w:eastAsia="黑体" w:cs="Times New Roman"/>
          <w:sz w:val="32"/>
        </w:rPr>
        <w:t>：</w:t>
      </w:r>
      <w:r>
        <w:rPr>
          <w:rFonts w:hint="eastAsia" w:ascii="Times New Roman" w:hAnsi="Times New Roman" w:eastAsia="黑体" w:cs="Times New Roman"/>
          <w:sz w:val="32"/>
          <w:u w:val="single"/>
        </w:rPr>
        <w:t xml:space="preserve">         </w:t>
      </w:r>
      <w:r>
        <w:rPr>
          <w:rFonts w:ascii="Times New Roman" w:hAnsi="Times New Roman" w:eastAsia="黑体" w:cs="Times New Roman"/>
          <w:sz w:val="32"/>
          <w:u w:val="single"/>
        </w:rPr>
        <w:t>（</w:t>
      </w:r>
      <w:r>
        <w:rPr>
          <w:rFonts w:hint="eastAsia" w:ascii="Times New Roman" w:hAnsi="Times New Roman" w:eastAsia="黑体" w:cs="Times New Roman"/>
          <w:sz w:val="32"/>
          <w:u w:val="single"/>
        </w:rPr>
        <w:t xml:space="preserve"> 加盖</w:t>
      </w:r>
      <w:r>
        <w:rPr>
          <w:rFonts w:ascii="Times New Roman" w:hAnsi="Times New Roman" w:eastAsia="黑体" w:cs="Times New Roman"/>
          <w:sz w:val="32"/>
          <w:u w:val="single"/>
        </w:rPr>
        <w:t>单位</w:t>
      </w:r>
      <w:r>
        <w:rPr>
          <w:rFonts w:hint="eastAsia" w:ascii="Times New Roman" w:hAnsi="Times New Roman" w:eastAsia="黑体" w:cs="Times New Roman"/>
          <w:sz w:val="32"/>
          <w:u w:val="single"/>
        </w:rPr>
        <w:t>公</w:t>
      </w:r>
      <w:r>
        <w:rPr>
          <w:rFonts w:ascii="Times New Roman" w:hAnsi="Times New Roman" w:eastAsia="黑体" w:cs="Times New Roman"/>
          <w:sz w:val="32"/>
          <w:u w:val="single"/>
        </w:rPr>
        <w:t>章</w:t>
      </w:r>
      <w:r>
        <w:rPr>
          <w:rFonts w:hint="eastAsia" w:ascii="Times New Roman" w:hAnsi="Times New Roman" w:eastAsia="黑体" w:cs="Times New Roman"/>
          <w:sz w:val="32"/>
          <w:u w:val="single"/>
        </w:rPr>
        <w:t xml:space="preserve"> </w:t>
      </w:r>
      <w:r>
        <w:rPr>
          <w:rFonts w:ascii="Times New Roman" w:hAnsi="Times New Roman" w:eastAsia="黑体" w:cs="Times New Roman"/>
          <w:sz w:val="32"/>
          <w:u w:val="single"/>
        </w:rPr>
        <w:t xml:space="preserve">）    </w:t>
      </w:r>
      <w:r>
        <w:rPr>
          <w:rFonts w:hint="eastAsia" w:ascii="Times New Roman" w:hAnsi="Times New Roman" w:eastAsia="黑体" w:cs="Times New Roman"/>
          <w:sz w:val="32"/>
          <w:u w:val="single"/>
        </w:rPr>
        <w:t xml:space="preserve">    </w:t>
      </w:r>
      <w:r>
        <w:rPr>
          <w:rFonts w:ascii="Times New Roman" w:hAnsi="Times New Roman" w:eastAsia="黑体" w:cs="Times New Roman"/>
          <w:sz w:val="32"/>
          <w:u w:val="single"/>
        </w:rPr>
        <w:t xml:space="preserve">   </w:t>
      </w:r>
    </w:p>
    <w:p>
      <w:pPr>
        <w:spacing w:after="120"/>
        <w:rPr>
          <w:rFonts w:ascii="Times New Roman" w:hAnsi="Times New Roman" w:eastAsia="黑体" w:cs="Times New Roman"/>
          <w:sz w:val="32"/>
          <w:u w:val="single"/>
        </w:rPr>
      </w:pPr>
      <w:r>
        <w:rPr>
          <w:rFonts w:ascii="Times New Roman" w:hAnsi="Times New Roman" w:eastAsia="黑体" w:cs="Times New Roman"/>
          <w:sz w:val="32"/>
        </w:rPr>
        <w:t>推 荐 单</w:t>
      </w:r>
      <w:r>
        <w:rPr>
          <w:rFonts w:hint="eastAsia" w:ascii="Times New Roman" w:hAnsi="Times New Roman" w:eastAsia="黑体" w:cs="Times New Roman"/>
          <w:sz w:val="32"/>
        </w:rPr>
        <w:t xml:space="preserve"> </w:t>
      </w:r>
      <w:r>
        <w:rPr>
          <w:rFonts w:ascii="Times New Roman" w:hAnsi="Times New Roman" w:eastAsia="黑体" w:cs="Times New Roman"/>
          <w:sz w:val="32"/>
        </w:rPr>
        <w:t>位</w:t>
      </w:r>
      <w:r>
        <w:rPr>
          <w:rFonts w:hint="eastAsia" w:ascii="Times New Roman" w:hAnsi="Times New Roman" w:eastAsia="黑体" w:cs="Times New Roman"/>
          <w:sz w:val="32"/>
        </w:rPr>
        <w:t>：</w:t>
      </w:r>
      <w:r>
        <w:rPr>
          <w:rFonts w:ascii="Times New Roman" w:hAnsi="Times New Roman" w:eastAsia="黑体" w:cs="Times New Roman"/>
          <w:sz w:val="32"/>
          <w:u w:val="single"/>
        </w:rPr>
        <w:t xml:space="preserve">           </w:t>
      </w:r>
      <w:r>
        <w:rPr>
          <w:rFonts w:hint="eastAsia" w:ascii="Times New Roman" w:hAnsi="Times New Roman" w:eastAsia="黑体" w:cs="Times New Roman"/>
          <w:sz w:val="32"/>
          <w:u w:val="single"/>
        </w:rPr>
        <w:t xml:space="preserve">                    </w:t>
      </w:r>
      <w:r>
        <w:rPr>
          <w:rFonts w:ascii="Times New Roman" w:hAnsi="Times New Roman" w:eastAsia="黑体" w:cs="Times New Roman"/>
          <w:sz w:val="32"/>
          <w:u w:val="single"/>
        </w:rPr>
        <w:t xml:space="preserve"> </w:t>
      </w:r>
      <w:r>
        <w:rPr>
          <w:rFonts w:hint="eastAsia" w:ascii="Times New Roman" w:hAnsi="Times New Roman" w:eastAsia="黑体" w:cs="Times New Roman"/>
          <w:sz w:val="32"/>
          <w:u w:val="single"/>
        </w:rPr>
        <w:t xml:space="preserve"> </w:t>
      </w:r>
      <w:r>
        <w:rPr>
          <w:rFonts w:ascii="Times New Roman" w:hAnsi="Times New Roman" w:eastAsia="黑体" w:cs="Times New Roman"/>
          <w:sz w:val="32"/>
          <w:u w:val="single"/>
        </w:rPr>
        <w:t xml:space="preserve">     </w:t>
      </w:r>
    </w:p>
    <w:p>
      <w:pPr>
        <w:spacing w:after="120"/>
        <w:rPr>
          <w:rFonts w:ascii="Times New Roman" w:hAnsi="Times New Roman" w:eastAsia="黑体" w:cs="Times New Roman"/>
          <w:sz w:val="32"/>
          <w:u w:val="single"/>
        </w:rPr>
      </w:pPr>
      <w:r>
        <w:rPr>
          <w:rFonts w:hint="eastAsia" w:ascii="Times New Roman" w:hAnsi="Times New Roman" w:eastAsia="黑体" w:cs="Times New Roman"/>
          <w:sz w:val="32"/>
        </w:rPr>
        <w:t>申 报</w:t>
      </w:r>
      <w:r>
        <w:rPr>
          <w:rFonts w:ascii="Times New Roman" w:hAnsi="Times New Roman" w:eastAsia="黑体" w:cs="Times New Roman"/>
          <w:sz w:val="32"/>
        </w:rPr>
        <w:t xml:space="preserve"> </w:t>
      </w:r>
      <w:r>
        <w:rPr>
          <w:rFonts w:hint="eastAsia" w:ascii="Times New Roman" w:hAnsi="Times New Roman" w:eastAsia="黑体" w:cs="Times New Roman"/>
          <w:sz w:val="32"/>
        </w:rPr>
        <w:t>日 期：</w:t>
      </w:r>
      <w:r>
        <w:rPr>
          <w:rFonts w:hint="eastAsia" w:ascii="Times New Roman" w:hAnsi="Times New Roman" w:eastAsia="黑体" w:cs="Times New Roman"/>
          <w:sz w:val="32"/>
          <w:szCs w:val="32"/>
          <w:u w:val="single"/>
        </w:rPr>
        <w:t xml:space="preserve">  </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 xml:space="preserve"> </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rPr>
        <w:t>年</w:t>
      </w:r>
      <w:r>
        <w:rPr>
          <w:rFonts w:hint="eastAsia" w:ascii="Times New Roman" w:hAnsi="Times New Roman" w:eastAsia="黑体" w:cs="Times New Roman"/>
          <w:sz w:val="32"/>
          <w:szCs w:val="32"/>
          <w:u w:val="single"/>
        </w:rPr>
        <w:t xml:space="preserve"> </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 xml:space="preserve">  </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rPr>
        <w:t>月</w:t>
      </w:r>
      <w:r>
        <w:rPr>
          <w:rFonts w:hint="eastAsia" w:ascii="Times New Roman" w:hAnsi="Times New Roman" w:eastAsia="黑体" w:cs="Times New Roman"/>
          <w:sz w:val="32"/>
          <w:szCs w:val="32"/>
          <w:u w:val="single"/>
        </w:rPr>
        <w:t xml:space="preserve">  </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rPr>
        <w:t>日</w:t>
      </w:r>
    </w:p>
    <w:p>
      <w:pPr>
        <w:snapToGrid w:val="0"/>
        <w:spacing w:line="400" w:lineRule="exact"/>
        <w:rPr>
          <w:rFonts w:ascii="Times New Roman" w:hAnsi="Times New Roman" w:eastAsia="宋体" w:cs="Times New Roman"/>
          <w:sz w:val="28"/>
          <w:szCs w:val="28"/>
        </w:rPr>
      </w:pPr>
    </w:p>
    <w:p>
      <w:pPr>
        <w:snapToGrid w:val="0"/>
        <w:spacing w:line="400" w:lineRule="exact"/>
        <w:rPr>
          <w:rFonts w:ascii="Times New Roman" w:hAnsi="Times New Roman" w:eastAsia="宋体" w:cs="Times New Roman"/>
          <w:sz w:val="28"/>
          <w:szCs w:val="28"/>
        </w:rPr>
      </w:pPr>
    </w:p>
    <w:p>
      <w:pPr>
        <w:snapToGrid w:val="0"/>
        <w:spacing w:line="400" w:lineRule="exact"/>
        <w:rPr>
          <w:rFonts w:ascii="Times New Roman" w:hAnsi="Times New Roman" w:eastAsia="宋体" w:cs="Times New Roman"/>
          <w:sz w:val="28"/>
          <w:szCs w:val="28"/>
        </w:rPr>
      </w:pPr>
    </w:p>
    <w:p>
      <w:pPr>
        <w:snapToGrid w:val="0"/>
        <w:spacing w:line="400" w:lineRule="exact"/>
        <w:rPr>
          <w:rFonts w:ascii="Times New Roman" w:hAnsi="Times New Roman" w:eastAsia="宋体" w:cs="Times New Roman"/>
          <w:sz w:val="28"/>
          <w:szCs w:val="28"/>
        </w:rPr>
      </w:pPr>
    </w:p>
    <w:p>
      <w:pPr>
        <w:tabs>
          <w:tab w:val="left" w:pos="5220"/>
        </w:tabs>
        <w:jc w:val="center"/>
        <w:rPr>
          <w:rFonts w:ascii="Times New Roman" w:hAnsi="Times New Roman" w:eastAsia="黑体" w:cs="Times New Roman"/>
          <w:sz w:val="56"/>
          <w:szCs w:val="56"/>
        </w:rPr>
      </w:pPr>
      <w:r>
        <w:rPr>
          <w:rFonts w:hint="eastAsia" w:ascii="Times New Roman" w:hAnsi="Times New Roman" w:eastAsia="黑体" w:cs="Times New Roman"/>
          <w:sz w:val="40"/>
          <w:szCs w:val="40"/>
        </w:rPr>
        <w:t>工业和信息化部编制</w:t>
      </w:r>
      <w:r>
        <w:rPr>
          <w:rFonts w:ascii="Times New Roman" w:hAnsi="Times New Roman" w:eastAsia="方正小标宋_GBK" w:cs="Times New Roman"/>
          <w:sz w:val="36"/>
          <w:szCs w:val="36"/>
        </w:rPr>
        <w:br w:type="page"/>
      </w:r>
    </w:p>
    <w:p>
      <w:pPr>
        <w:jc w:val="center"/>
        <w:rPr>
          <w:rFonts w:ascii="Times New Roman" w:hAnsi="Times New Roman" w:eastAsia="黑体" w:cs="Times New Roman"/>
          <w:sz w:val="44"/>
          <w:szCs w:val="36"/>
        </w:rPr>
      </w:pPr>
      <w:r>
        <w:rPr>
          <w:rFonts w:hint="eastAsia" w:ascii="Times New Roman" w:hAnsi="Times New Roman" w:eastAsia="黑体" w:cs="Times New Roman"/>
          <w:sz w:val="44"/>
          <w:szCs w:val="36"/>
        </w:rPr>
        <w:t>填 报 说 明</w:t>
      </w:r>
    </w:p>
    <w:p>
      <w:pPr>
        <w:jc w:val="center"/>
        <w:rPr>
          <w:rFonts w:ascii="Times New Roman" w:hAnsi="Times New Roman" w:eastAsia="方正小标宋_GBK" w:cs="Times New Roman"/>
          <w:sz w:val="36"/>
          <w:szCs w:val="36"/>
        </w:rPr>
      </w:pPr>
    </w:p>
    <w:p>
      <w:pPr>
        <w:jc w:val="center"/>
        <w:rPr>
          <w:rFonts w:ascii="Times New Roman" w:hAnsi="Times New Roman" w:eastAsia="方正小标宋_GBK" w:cs="Times New Roman"/>
          <w:sz w:val="36"/>
          <w:szCs w:val="36"/>
        </w:rPr>
      </w:pPr>
    </w:p>
    <w:p>
      <w:pPr>
        <w:spacing w:line="360" w:lineRule="auto"/>
        <w:ind w:left="105" w:leftChars="50" w:firstLine="480" w:firstLineChars="150"/>
        <w:rPr>
          <w:rFonts w:ascii="Times New Roman" w:hAnsi="Times New Roman" w:eastAsia="仿宋_GB2312" w:cs="Times New Roman"/>
          <w:sz w:val="32"/>
          <w:szCs w:val="20"/>
        </w:rPr>
      </w:pPr>
      <w:r>
        <w:rPr>
          <w:rFonts w:ascii="Times New Roman" w:hAnsi="Times New Roman" w:eastAsia="仿宋_GB2312" w:cs="Times New Roman"/>
          <w:sz w:val="32"/>
          <w:szCs w:val="20"/>
        </w:rPr>
        <w:t>1.申报材料应客观、真实，不得弄虚作假，不涉及国家秘密,申报主体对所提交申报材料的真实性负责。</w:t>
      </w:r>
    </w:p>
    <w:p>
      <w:pPr>
        <w:spacing w:line="360" w:lineRule="auto"/>
        <w:ind w:firstLine="640" w:firstLineChars="200"/>
        <w:rPr>
          <w:rFonts w:ascii="Times New Roman" w:hAnsi="Times New Roman" w:eastAsia="仿宋_GB2312" w:cs="Times New Roman"/>
          <w:sz w:val="32"/>
          <w:szCs w:val="20"/>
        </w:rPr>
      </w:pPr>
      <w:r>
        <w:rPr>
          <w:rFonts w:ascii="Times New Roman" w:hAnsi="Times New Roman" w:eastAsia="仿宋_GB2312" w:cs="Times New Roman"/>
          <w:sz w:val="32"/>
          <w:szCs w:val="20"/>
        </w:rPr>
        <w:t>2.本申报书除表格外，其他各项填报要求：A4</w:t>
      </w:r>
      <w:r>
        <w:rPr>
          <w:rFonts w:ascii="Times New Roman" w:hAnsi="Times New Roman" w:eastAsia="仿宋_GB2312" w:cs="Times New Roman"/>
          <w:sz w:val="32"/>
          <w:szCs w:val="32"/>
        </w:rPr>
        <w:t>幅面编辑，</w:t>
      </w:r>
      <w:r>
        <w:rPr>
          <w:rFonts w:ascii="Times New Roman" w:hAnsi="Times New Roman" w:eastAsia="仿宋_GB2312" w:cs="Times New Roman"/>
          <w:sz w:val="32"/>
          <w:szCs w:val="20"/>
        </w:rPr>
        <w:t>正文应采用仿宋_GB2312四号字，1.5倍行间距，两端对齐，一级标题三号黑体，二级标题为四号楷体_GB2312加粗。</w:t>
      </w:r>
    </w:p>
    <w:p>
      <w:pPr>
        <w:spacing w:line="360" w:lineRule="auto"/>
        <w:ind w:firstLine="640" w:firstLineChars="200"/>
        <w:rPr>
          <w:rFonts w:ascii="Times New Roman" w:hAnsi="Times New Roman" w:eastAsia="仿宋_GB2312" w:cs="Times New Roman"/>
          <w:sz w:val="32"/>
          <w:szCs w:val="20"/>
        </w:rPr>
      </w:pPr>
      <w:r>
        <w:rPr>
          <w:rFonts w:ascii="Times New Roman" w:hAnsi="Times New Roman" w:eastAsia="仿宋_GB2312" w:cs="Times New Roman"/>
          <w:sz w:val="32"/>
          <w:szCs w:val="20"/>
        </w:rPr>
        <w:t>3.有关项目页面不够时，可在电子版中扩充，用A4纸打印。</w:t>
      </w:r>
    </w:p>
    <w:p>
      <w:pPr>
        <w:spacing w:line="360" w:lineRule="auto"/>
        <w:ind w:firstLine="640" w:firstLineChars="200"/>
        <w:rPr>
          <w:rFonts w:ascii="Times New Roman" w:hAnsi="Times New Roman" w:eastAsia="仿宋_GB2312" w:cs="Times New Roman"/>
          <w:sz w:val="32"/>
          <w:szCs w:val="20"/>
        </w:rPr>
      </w:pPr>
      <w:r>
        <w:rPr>
          <w:rFonts w:hint="eastAsia" w:ascii="Times New Roman" w:hAnsi="Times New Roman" w:eastAsia="仿宋_GB2312" w:cs="Times New Roman"/>
          <w:sz w:val="32"/>
          <w:szCs w:val="20"/>
        </w:rPr>
        <w:t>4</w:t>
      </w:r>
      <w:r>
        <w:rPr>
          <w:rFonts w:ascii="Times New Roman" w:hAnsi="Times New Roman" w:eastAsia="仿宋_GB2312" w:cs="Times New Roman"/>
          <w:sz w:val="32"/>
          <w:szCs w:val="20"/>
        </w:rPr>
        <w:t>.</w:t>
      </w:r>
      <w:r>
        <w:rPr>
          <w:rFonts w:hint="eastAsia" w:ascii="Times New Roman" w:hAnsi="Times New Roman" w:eastAsia="仿宋_GB2312" w:cs="Times New Roman"/>
          <w:sz w:val="32"/>
          <w:szCs w:val="20"/>
        </w:rPr>
        <w:t>将申报书同附件材料按顺序</w:t>
      </w:r>
      <w:r>
        <w:rPr>
          <w:rFonts w:ascii="Times New Roman" w:hAnsi="Times New Roman" w:eastAsia="仿宋_GB2312" w:cs="Times New Roman"/>
          <w:sz w:val="32"/>
          <w:szCs w:val="20"/>
        </w:rPr>
        <w:t>打印/复印</w:t>
      </w:r>
      <w:r>
        <w:rPr>
          <w:rFonts w:hint="eastAsia" w:ascii="Times New Roman" w:hAnsi="Times New Roman" w:eastAsia="仿宋_GB2312" w:cs="Times New Roman"/>
          <w:sz w:val="32"/>
          <w:szCs w:val="20"/>
        </w:rPr>
        <w:t>，</w:t>
      </w:r>
      <w:r>
        <w:rPr>
          <w:rFonts w:ascii="Times New Roman" w:hAnsi="Times New Roman" w:eastAsia="仿宋_GB2312" w:cs="Times New Roman"/>
          <w:sz w:val="32"/>
          <w:szCs w:val="20"/>
        </w:rPr>
        <w:t>装订成册</w:t>
      </w:r>
      <w:r>
        <w:rPr>
          <w:rFonts w:hint="eastAsia" w:ascii="Times New Roman" w:hAnsi="Times New Roman" w:eastAsia="仿宋_GB2312" w:cs="Times New Roman"/>
          <w:sz w:val="32"/>
          <w:szCs w:val="20"/>
        </w:rPr>
        <w:t>，</w:t>
      </w:r>
      <w:r>
        <w:rPr>
          <w:rFonts w:ascii="Times New Roman" w:hAnsi="Times New Roman" w:eastAsia="仿宋_GB2312" w:cs="Times New Roman"/>
          <w:sz w:val="32"/>
          <w:szCs w:val="20"/>
        </w:rPr>
        <w:t>并按要求签字、加盖单位公章及骑缝章</w:t>
      </w:r>
      <w:r>
        <w:rPr>
          <w:rFonts w:hint="eastAsia" w:ascii="Times New Roman" w:hAnsi="Times New Roman" w:eastAsia="仿宋_GB2312" w:cs="Times New Roman"/>
          <w:sz w:val="32"/>
          <w:szCs w:val="20"/>
        </w:rPr>
        <w:t>。</w:t>
      </w:r>
    </w:p>
    <w:p>
      <w:pPr>
        <w:tabs>
          <w:tab w:val="left" w:pos="4200"/>
        </w:tabs>
        <w:overflowPunct w:val="0"/>
        <w:spacing w:line="360" w:lineRule="auto"/>
        <w:ind w:firstLine="640" w:firstLineChars="200"/>
        <w:rPr>
          <w:rFonts w:ascii="Times New Roman" w:hAnsi="Times New Roman" w:eastAsia="仿宋_GB2312" w:cs="Times New Roman"/>
          <w:sz w:val="32"/>
          <w:szCs w:val="20"/>
        </w:rPr>
      </w:pPr>
      <w:r>
        <w:rPr>
          <w:rFonts w:ascii="Times New Roman" w:hAnsi="Times New Roman" w:eastAsia="仿宋_GB2312" w:cs="Times New Roman"/>
          <w:sz w:val="32"/>
          <w:szCs w:val="20"/>
        </w:rPr>
        <w:t>5</w:t>
      </w:r>
      <w:bookmarkStart w:id="0" w:name="_Hlk80886996"/>
      <w:r>
        <w:rPr>
          <w:rFonts w:ascii="Times New Roman" w:hAnsi="Times New Roman" w:eastAsia="仿宋_GB2312" w:cs="Times New Roman"/>
          <w:sz w:val="32"/>
          <w:szCs w:val="20"/>
        </w:rPr>
        <w:t>.多家单位联合申报的项目，每个申报单位均需提供单独的责任声明</w:t>
      </w:r>
      <w:r>
        <w:rPr>
          <w:rFonts w:hint="eastAsia" w:ascii="Times New Roman" w:hAnsi="Times New Roman" w:eastAsia="仿宋_GB2312" w:cs="Times New Roman"/>
          <w:sz w:val="32"/>
          <w:szCs w:val="20"/>
        </w:rPr>
        <w:t>及信用信息报告</w:t>
      </w:r>
      <w:bookmarkEnd w:id="0"/>
      <w:r>
        <w:rPr>
          <w:rFonts w:ascii="Times New Roman" w:hAnsi="Times New Roman" w:eastAsia="仿宋_GB2312" w:cs="Times New Roman"/>
          <w:sz w:val="32"/>
          <w:szCs w:val="20"/>
        </w:rPr>
        <w:t>。</w:t>
      </w:r>
    </w:p>
    <w:p>
      <w:pPr>
        <w:ind w:firstLine="6240" w:firstLineChars="1950"/>
        <w:rPr>
          <w:rFonts w:ascii="Times New Roman" w:hAnsi="Times New Roman" w:eastAsia="楷体_GB2312" w:cs="Times New Roman"/>
          <w:sz w:val="32"/>
          <w:szCs w:val="20"/>
        </w:rPr>
      </w:pPr>
    </w:p>
    <w:p>
      <w:pPr>
        <w:spacing w:after="240"/>
        <w:jc w:val="left"/>
        <w:rPr>
          <w:rFonts w:ascii="Times New Roman" w:hAnsi="Times New Roman" w:eastAsia="黑体" w:cs="Times New Roman"/>
          <w:sz w:val="32"/>
          <w:szCs w:val="20"/>
        </w:rPr>
      </w:pPr>
      <w:r>
        <w:rPr>
          <w:rFonts w:ascii="Times New Roman" w:hAnsi="Times New Roman" w:eastAsia="楷体_GB2312" w:cs="Times New Roman"/>
          <w:sz w:val="32"/>
          <w:szCs w:val="20"/>
        </w:rPr>
        <w:br w:type="page"/>
      </w:r>
      <w:r>
        <w:rPr>
          <w:rFonts w:hint="eastAsia" w:ascii="Times New Roman" w:hAnsi="Times New Roman" w:eastAsia="黑体" w:cs="Times New Roman"/>
          <w:sz w:val="32"/>
          <w:szCs w:val="32"/>
        </w:rPr>
        <w:t>一、申报</w:t>
      </w:r>
      <w:r>
        <w:rPr>
          <w:rFonts w:ascii="Times New Roman" w:hAnsi="Times New Roman" w:eastAsia="黑体" w:cs="Times New Roman"/>
          <w:sz w:val="32"/>
          <w:szCs w:val="32"/>
        </w:rPr>
        <w:t>单位和项目基本信息</w:t>
      </w:r>
    </w:p>
    <w:tbl>
      <w:tblPr>
        <w:tblStyle w:val="10"/>
        <w:tblW w:w="90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
      <w:tblGrid>
        <w:gridCol w:w="2047"/>
        <w:gridCol w:w="2600"/>
        <w:gridCol w:w="1717"/>
        <w:gridCol w:w="17"/>
        <w:gridCol w:w="26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734" w:hRule="atLeast"/>
          <w:jc w:val="center"/>
        </w:trPr>
        <w:tc>
          <w:tcPr>
            <w:tcW w:w="9026" w:type="dxa"/>
            <w:gridSpan w:val="5"/>
            <w:noWrap w:val="0"/>
            <w:tcMar>
              <w:top w:w="0" w:type="dxa"/>
              <w:left w:w="85" w:type="dxa"/>
              <w:bottom w:w="0" w:type="dxa"/>
              <w:right w:w="85" w:type="dxa"/>
            </w:tcMar>
            <w:vAlign w:val="center"/>
          </w:tcPr>
          <w:p>
            <w:pPr>
              <w:adjustRightInd w:val="0"/>
              <w:snapToGrid w:val="0"/>
              <w:jc w:val="left"/>
              <w:rPr>
                <w:rFonts w:ascii="Times New Roman" w:hAnsi="Times New Roman" w:eastAsia="黑体" w:cs="Times New Roman"/>
                <w:sz w:val="28"/>
                <w:szCs w:val="28"/>
              </w:rPr>
            </w:pPr>
            <w:r>
              <w:rPr>
                <w:rFonts w:hint="eastAsia" w:ascii="Times New Roman" w:hAnsi="Times New Roman" w:eastAsia="楷体_GB2312" w:cs="仿宋_GB2312"/>
                <w:b/>
                <w:bCs/>
                <w:sz w:val="28"/>
                <w:szCs w:val="28"/>
              </w:rPr>
              <w:t>（一）申报单位基本信息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67" w:hRule="atLeast"/>
          <w:jc w:val="center"/>
        </w:trPr>
        <w:tc>
          <w:tcPr>
            <w:tcW w:w="204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牵头</w:t>
            </w:r>
            <w:r>
              <w:rPr>
                <w:rFonts w:ascii="Times New Roman" w:hAnsi="Times New Roman" w:eastAsia="仿宋_GB2312" w:cs="Times New Roman"/>
                <w:sz w:val="28"/>
                <w:szCs w:val="28"/>
              </w:rPr>
              <w:t>申报单位</w:t>
            </w:r>
          </w:p>
        </w:tc>
        <w:tc>
          <w:tcPr>
            <w:tcW w:w="6979" w:type="dxa"/>
            <w:gridSpan w:val="4"/>
            <w:noWrap w:val="0"/>
            <w:vAlign w:val="center"/>
          </w:tcPr>
          <w:p>
            <w:pPr>
              <w:adjustRightInd w:val="0"/>
              <w:snapToGrid w:val="0"/>
              <w:jc w:val="center"/>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（全称）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90" w:hRule="atLeast"/>
          <w:jc w:val="center"/>
        </w:trPr>
        <w:tc>
          <w:tcPr>
            <w:tcW w:w="204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组织机构代码</w:t>
            </w:r>
            <w:r>
              <w:rPr>
                <w:rFonts w:hint="eastAsia" w:ascii="Times New Roman" w:hAnsi="Times New Roman" w:eastAsia="仿宋_GB2312" w:cs="Times New Roman"/>
                <w:sz w:val="28"/>
                <w:szCs w:val="28"/>
              </w:rPr>
              <w:t>/三证合一码</w:t>
            </w:r>
          </w:p>
        </w:tc>
        <w:tc>
          <w:tcPr>
            <w:tcW w:w="2600" w:type="dxa"/>
            <w:noWrap w:val="0"/>
            <w:vAlign w:val="center"/>
          </w:tcPr>
          <w:p>
            <w:pPr>
              <w:widowControl/>
              <w:overflowPunct w:val="0"/>
              <w:autoSpaceDE w:val="0"/>
              <w:autoSpaceDN w:val="0"/>
              <w:jc w:val="center"/>
              <w:rPr>
                <w:rFonts w:ascii="Times New Roman" w:hAnsi="Times New Roman" w:eastAsia="仿宋_GB2312" w:cs="仿宋_GB2312"/>
                <w:sz w:val="28"/>
                <w:szCs w:val="28"/>
              </w:rPr>
            </w:pPr>
          </w:p>
        </w:tc>
        <w:tc>
          <w:tcPr>
            <w:tcW w:w="1717" w:type="dxa"/>
            <w:noWrap w:val="0"/>
            <w:vAlign w:val="top"/>
          </w:tcPr>
          <w:p>
            <w:pPr>
              <w:adjustRightInd w:val="0"/>
              <w:snapToGrid w:val="0"/>
              <w:spacing w:before="240"/>
              <w:jc w:val="center"/>
              <w:rPr>
                <w:rFonts w:ascii="Times New Roman" w:hAnsi="Times New Roman" w:eastAsia="楷体_GB2312" w:cs="Times New Roman"/>
                <w:sz w:val="28"/>
                <w:szCs w:val="28"/>
              </w:rPr>
            </w:pPr>
            <w:r>
              <w:rPr>
                <w:rFonts w:ascii="Times New Roman" w:hAnsi="Times New Roman" w:eastAsia="仿宋_GB2312" w:cs="Times New Roman"/>
                <w:sz w:val="28"/>
                <w:szCs w:val="28"/>
              </w:rPr>
              <w:t>成立时间</w:t>
            </w:r>
          </w:p>
        </w:tc>
        <w:tc>
          <w:tcPr>
            <w:tcW w:w="2662" w:type="dxa"/>
            <w:gridSpan w:val="2"/>
            <w:noWrap w:val="0"/>
            <w:vAlign w:val="center"/>
          </w:tcPr>
          <w:p>
            <w:pPr>
              <w:adjustRightInd w:val="0"/>
              <w:snapToGrid w:val="0"/>
              <w:jc w:val="center"/>
              <w:rPr>
                <w:rFonts w:ascii="Times New Roman" w:hAnsi="Times New Roman"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723" w:hRule="atLeast"/>
          <w:jc w:val="center"/>
        </w:trPr>
        <w:tc>
          <w:tcPr>
            <w:tcW w:w="204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通讯</w:t>
            </w:r>
            <w:r>
              <w:rPr>
                <w:rFonts w:ascii="Times New Roman" w:hAnsi="Times New Roman" w:eastAsia="仿宋_GB2312" w:cs="Times New Roman"/>
                <w:sz w:val="28"/>
                <w:szCs w:val="28"/>
              </w:rPr>
              <w:t>地址</w:t>
            </w:r>
          </w:p>
        </w:tc>
        <w:tc>
          <w:tcPr>
            <w:tcW w:w="2600" w:type="dxa"/>
            <w:noWrap w:val="0"/>
            <w:vAlign w:val="center"/>
          </w:tcPr>
          <w:p>
            <w:pPr>
              <w:widowControl/>
              <w:overflowPunct w:val="0"/>
              <w:autoSpaceDE w:val="0"/>
              <w:autoSpaceDN w:val="0"/>
              <w:jc w:val="center"/>
              <w:rPr>
                <w:rFonts w:ascii="Times New Roman" w:hAnsi="Times New Roman" w:eastAsia="仿宋_GB2312" w:cs="仿宋_GB2312"/>
                <w:sz w:val="28"/>
                <w:szCs w:val="28"/>
              </w:rPr>
            </w:pPr>
          </w:p>
        </w:tc>
        <w:tc>
          <w:tcPr>
            <w:tcW w:w="171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注册资本</w:t>
            </w:r>
          </w:p>
          <w:p>
            <w:pPr>
              <w:widowControl/>
              <w:overflowPunct w:val="0"/>
              <w:autoSpaceDE w:val="0"/>
              <w:autoSpaceDN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（万元）</w:t>
            </w:r>
          </w:p>
        </w:tc>
        <w:tc>
          <w:tcPr>
            <w:tcW w:w="2662" w:type="dxa"/>
            <w:gridSpan w:val="2"/>
            <w:noWrap w:val="0"/>
            <w:vAlign w:val="center"/>
          </w:tcPr>
          <w:p>
            <w:pPr>
              <w:widowControl/>
              <w:overflowPunct w:val="0"/>
              <w:autoSpaceDE w:val="0"/>
              <w:autoSpaceDN w:val="0"/>
              <w:jc w:val="center"/>
              <w:rPr>
                <w:rFonts w:ascii="Times New Roman" w:hAnsi="Times New Roman"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717" w:hRule="atLeast"/>
          <w:jc w:val="center"/>
        </w:trPr>
        <w:tc>
          <w:tcPr>
            <w:tcW w:w="204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联系人</w:t>
            </w:r>
          </w:p>
        </w:tc>
        <w:tc>
          <w:tcPr>
            <w:tcW w:w="2600" w:type="dxa"/>
            <w:noWrap w:val="0"/>
            <w:vAlign w:val="center"/>
          </w:tcPr>
          <w:p>
            <w:pPr>
              <w:widowControl/>
              <w:overflowPunct w:val="0"/>
              <w:autoSpaceDE w:val="0"/>
              <w:autoSpaceDN w:val="0"/>
              <w:jc w:val="center"/>
              <w:rPr>
                <w:rFonts w:ascii="Times New Roman" w:hAnsi="Times New Roman" w:eastAsia="仿宋_GB2312" w:cs="仿宋_GB2312"/>
                <w:sz w:val="28"/>
                <w:szCs w:val="28"/>
              </w:rPr>
            </w:pPr>
          </w:p>
        </w:tc>
        <w:tc>
          <w:tcPr>
            <w:tcW w:w="171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联系电话</w:t>
            </w:r>
          </w:p>
        </w:tc>
        <w:tc>
          <w:tcPr>
            <w:tcW w:w="2662" w:type="dxa"/>
            <w:gridSpan w:val="2"/>
            <w:noWrap w:val="0"/>
            <w:vAlign w:val="center"/>
          </w:tcPr>
          <w:p>
            <w:pPr>
              <w:widowControl/>
              <w:overflowPunct w:val="0"/>
              <w:autoSpaceDE w:val="0"/>
              <w:autoSpaceDN w:val="0"/>
              <w:jc w:val="center"/>
              <w:rPr>
                <w:rFonts w:ascii="Times New Roman" w:hAnsi="Times New Roman"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98" w:hRule="atLeast"/>
          <w:jc w:val="center"/>
        </w:trPr>
        <w:tc>
          <w:tcPr>
            <w:tcW w:w="204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传真</w:t>
            </w:r>
          </w:p>
        </w:tc>
        <w:tc>
          <w:tcPr>
            <w:tcW w:w="2600" w:type="dxa"/>
            <w:noWrap w:val="0"/>
            <w:vAlign w:val="center"/>
          </w:tcPr>
          <w:p>
            <w:pPr>
              <w:widowControl/>
              <w:overflowPunct w:val="0"/>
              <w:autoSpaceDE w:val="0"/>
              <w:autoSpaceDN w:val="0"/>
              <w:jc w:val="center"/>
              <w:rPr>
                <w:rFonts w:ascii="Times New Roman" w:hAnsi="Times New Roman" w:eastAsia="仿宋_GB2312" w:cs="仿宋_GB2312"/>
                <w:sz w:val="28"/>
                <w:szCs w:val="28"/>
              </w:rPr>
            </w:pPr>
          </w:p>
        </w:tc>
        <w:tc>
          <w:tcPr>
            <w:tcW w:w="171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邮箱</w:t>
            </w:r>
          </w:p>
        </w:tc>
        <w:tc>
          <w:tcPr>
            <w:tcW w:w="2662" w:type="dxa"/>
            <w:gridSpan w:val="2"/>
            <w:noWrap w:val="0"/>
            <w:vAlign w:val="center"/>
          </w:tcPr>
          <w:p>
            <w:pPr>
              <w:widowControl/>
              <w:overflowPunct w:val="0"/>
              <w:autoSpaceDE w:val="0"/>
              <w:autoSpaceDN w:val="0"/>
              <w:jc w:val="center"/>
              <w:rPr>
                <w:rFonts w:ascii="Times New Roman" w:hAnsi="Times New Roman"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98" w:hRule="atLeast"/>
          <w:jc w:val="center"/>
        </w:trPr>
        <w:tc>
          <w:tcPr>
            <w:tcW w:w="204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上年销售</w:t>
            </w:r>
            <w:r>
              <w:rPr>
                <w:rFonts w:ascii="Times New Roman" w:hAnsi="Times New Roman" w:eastAsia="仿宋_GB2312" w:cs="Times New Roman"/>
                <w:sz w:val="28"/>
                <w:szCs w:val="28"/>
              </w:rPr>
              <w:t>额</w:t>
            </w:r>
          </w:p>
          <w:p>
            <w:pPr>
              <w:widowControl/>
              <w:overflowPunct w:val="0"/>
              <w:autoSpaceDE w:val="0"/>
              <w:autoSpaceDN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（万元）</w:t>
            </w:r>
          </w:p>
        </w:tc>
        <w:tc>
          <w:tcPr>
            <w:tcW w:w="2600" w:type="dxa"/>
            <w:noWrap w:val="0"/>
            <w:vAlign w:val="center"/>
          </w:tcPr>
          <w:p>
            <w:pPr>
              <w:widowControl/>
              <w:overflowPunct w:val="0"/>
              <w:autoSpaceDE w:val="0"/>
              <w:autoSpaceDN w:val="0"/>
              <w:jc w:val="center"/>
              <w:rPr>
                <w:rFonts w:ascii="Times New Roman" w:hAnsi="Times New Roman" w:eastAsia="仿宋_GB2312" w:cs="仿宋_GB2312"/>
                <w:sz w:val="28"/>
                <w:szCs w:val="28"/>
              </w:rPr>
            </w:pPr>
          </w:p>
        </w:tc>
        <w:tc>
          <w:tcPr>
            <w:tcW w:w="171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上年利润额</w:t>
            </w:r>
          </w:p>
          <w:p>
            <w:pPr>
              <w:widowControl/>
              <w:overflowPunct w:val="0"/>
              <w:autoSpaceDE w:val="0"/>
              <w:autoSpaceDN w:val="0"/>
              <w:jc w:val="center"/>
              <w:rPr>
                <w:rFonts w:ascii="Times New Roman" w:hAnsi="Times New Roman" w:eastAsia="宋体" w:cs="Times New Roman"/>
              </w:rPr>
            </w:pPr>
            <w:r>
              <w:rPr>
                <w:rFonts w:ascii="Times New Roman" w:hAnsi="Times New Roman" w:eastAsia="仿宋_GB2312" w:cs="Times New Roman"/>
                <w:sz w:val="28"/>
                <w:szCs w:val="28"/>
              </w:rPr>
              <w:t>（万元）</w:t>
            </w:r>
          </w:p>
        </w:tc>
        <w:tc>
          <w:tcPr>
            <w:tcW w:w="2662" w:type="dxa"/>
            <w:gridSpan w:val="2"/>
            <w:noWrap w:val="0"/>
            <w:vAlign w:val="center"/>
          </w:tcPr>
          <w:p>
            <w:pPr>
              <w:widowControl/>
              <w:overflowPunct w:val="0"/>
              <w:autoSpaceDE w:val="0"/>
              <w:autoSpaceDN w:val="0"/>
              <w:jc w:val="center"/>
              <w:rPr>
                <w:rFonts w:ascii="Times New Roman" w:hAnsi="Times New Roman"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885" w:hRule="atLeast"/>
          <w:jc w:val="center"/>
        </w:trPr>
        <w:tc>
          <w:tcPr>
            <w:tcW w:w="204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单位</w:t>
            </w:r>
            <w:r>
              <w:rPr>
                <w:rFonts w:ascii="Times New Roman" w:hAnsi="Times New Roman" w:eastAsia="仿宋_GB2312" w:cs="Times New Roman"/>
                <w:sz w:val="28"/>
                <w:szCs w:val="28"/>
              </w:rPr>
              <w:t>性质</w:t>
            </w:r>
          </w:p>
        </w:tc>
        <w:tc>
          <w:tcPr>
            <w:tcW w:w="6979" w:type="dxa"/>
            <w:gridSpan w:val="4"/>
            <w:noWrap w:val="0"/>
            <w:vAlign w:val="center"/>
          </w:tcPr>
          <w:p>
            <w:pPr>
              <w:rPr>
                <w:rFonts w:hint="eastAsia" w:ascii="Times New Roman" w:hAnsi="Times New Roman" w:eastAsia="仿宋_GB2312" w:cs="仿宋_GB2312"/>
              </w:rPr>
            </w:pPr>
            <w:r>
              <w:rPr>
                <w:rFonts w:hint="eastAsia" w:ascii="Times New Roman" w:hAnsi="Times New Roman" w:eastAsia="仿宋_GB2312" w:cs="仿宋_GB2312"/>
              </w:rPr>
              <w:t xml:space="preserve">□事业单位  </w:t>
            </w:r>
            <w:r>
              <w:rPr>
                <w:rFonts w:hint="eastAsia" w:ascii="Times New Roman" w:hAnsi="Times New Roman" w:eastAsia="仿宋_GB2312" w:cs="仿宋_GB2312"/>
              </w:rPr>
              <w:sym w:font="Wingdings 2" w:char="00A3"/>
            </w:r>
            <w:r>
              <w:rPr>
                <w:rFonts w:hint="eastAsia" w:ascii="Times New Roman" w:hAnsi="Times New Roman" w:eastAsia="仿宋_GB2312" w:cs="仿宋_GB2312"/>
              </w:rPr>
              <w:t xml:space="preserve">国有企业  □民营企业 □合资企业  </w:t>
            </w:r>
            <w:r>
              <w:rPr>
                <w:rFonts w:hint="eastAsia" w:ascii="Times New Roman" w:hAnsi="Times New Roman" w:eastAsia="仿宋_GB2312" w:cs="仿宋_GB2312"/>
              </w:rPr>
              <w:sym w:font="Wingdings 2" w:char="00A3"/>
            </w:r>
            <w:r>
              <w:rPr>
                <w:rFonts w:hint="eastAsia" w:ascii="Times New Roman" w:hAnsi="Times New Roman" w:eastAsia="仿宋_GB2312" w:cs="仿宋_GB2312"/>
              </w:rPr>
              <w:t xml:space="preserve">国有控股企业  </w:t>
            </w:r>
          </w:p>
          <w:p>
            <w:pPr>
              <w:rPr>
                <w:rFonts w:ascii="Times New Roman" w:hAnsi="Times New Roman" w:eastAsia="仿宋_GB2312" w:cs="Times New Roman"/>
                <w:sz w:val="28"/>
                <w:szCs w:val="28"/>
              </w:rPr>
            </w:pPr>
            <w:r>
              <w:rPr>
                <w:rFonts w:hint="eastAsia" w:ascii="Times New Roman" w:hAnsi="Times New Roman" w:eastAsia="仿宋_GB2312" w:cs="仿宋_GB2312"/>
              </w:rPr>
              <w:t>□国有参股企业</w:t>
            </w:r>
            <w:r>
              <w:rPr>
                <w:rFonts w:hint="default" w:ascii="Times New Roman" w:hAnsi="Times New Roman" w:eastAsia="仿宋_GB2312" w:cs="仿宋_GB2312"/>
              </w:rPr>
              <w:t xml:space="preserve">   </w:t>
            </w:r>
            <w:r>
              <w:rPr>
                <w:rFonts w:hint="eastAsia" w:ascii="Times New Roman" w:hAnsi="Times New Roman" w:eastAsia="仿宋_GB2312" w:cs="仿宋_GB2312"/>
              </w:rPr>
              <w:sym w:font="Wingdings 2" w:char="00A3"/>
            </w:r>
            <w:r>
              <w:rPr>
                <w:rFonts w:hint="eastAsia" w:ascii="Times New Roman" w:hAnsi="Times New Roman" w:eastAsia="仿宋_GB2312" w:cs="仿宋_GB2312"/>
              </w:rPr>
              <w:t>其他（请注明）：</w:t>
            </w:r>
            <w:r>
              <w:rPr>
                <w:rFonts w:hint="eastAsia" w:ascii="Times New Roman" w:hAnsi="Times New Roman" w:eastAsia="仿宋_GB2312" w:cs="仿宋_GB2312"/>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21" w:hRule="atLeast"/>
          <w:jc w:val="center"/>
        </w:trPr>
        <w:tc>
          <w:tcPr>
            <w:tcW w:w="2047" w:type="dxa"/>
            <w:vMerge w:val="restart"/>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联合</w:t>
            </w:r>
            <w:r>
              <w:rPr>
                <w:rFonts w:ascii="Times New Roman" w:hAnsi="Times New Roman" w:eastAsia="仿宋_GB2312" w:cs="Times New Roman"/>
                <w:sz w:val="28"/>
                <w:szCs w:val="28"/>
              </w:rPr>
              <w:t>申报单位</w:t>
            </w:r>
          </w:p>
        </w:tc>
        <w:tc>
          <w:tcPr>
            <w:tcW w:w="2600" w:type="dxa"/>
            <w:noWrap w:val="0"/>
            <w:vAlign w:val="center"/>
          </w:tcPr>
          <w:p>
            <w:pPr>
              <w:jc w:val="center"/>
              <w:rPr>
                <w:rFonts w:ascii="Times New Roman" w:hAnsi="Times New Roman" w:eastAsia="仿宋_GB2312" w:cs="仿宋_GB2312"/>
              </w:rPr>
            </w:pPr>
            <w:r>
              <w:rPr>
                <w:rFonts w:hint="eastAsia" w:ascii="Times New Roman" w:hAnsi="Times New Roman" w:eastAsia="仿宋_GB2312" w:cs="仿宋_GB2312"/>
                <w:sz w:val="28"/>
                <w:szCs w:val="28"/>
              </w:rPr>
              <w:t>单位名称</w:t>
            </w:r>
          </w:p>
        </w:tc>
        <w:tc>
          <w:tcPr>
            <w:tcW w:w="1717" w:type="dxa"/>
            <w:noWrap w:val="0"/>
            <w:vAlign w:val="center"/>
          </w:tcPr>
          <w:p>
            <w:pPr>
              <w:jc w:val="center"/>
              <w:rPr>
                <w:rFonts w:ascii="Times New Roman" w:hAnsi="Times New Roman" w:eastAsia="仿宋_GB2312" w:cs="仿宋_GB2312"/>
                <w:sz w:val="24"/>
                <w:szCs w:val="28"/>
              </w:rPr>
            </w:pPr>
            <w:r>
              <w:rPr>
                <w:rFonts w:hint="eastAsia" w:ascii="Times New Roman" w:hAnsi="Times New Roman" w:eastAsia="仿宋_GB2312" w:cs="仿宋_GB2312"/>
                <w:sz w:val="28"/>
                <w:szCs w:val="32"/>
              </w:rPr>
              <w:t>单位性质</w:t>
            </w:r>
          </w:p>
        </w:tc>
        <w:tc>
          <w:tcPr>
            <w:tcW w:w="2662" w:type="dxa"/>
            <w:gridSpan w:val="2"/>
            <w:noWrap w:val="0"/>
            <w:vAlign w:val="center"/>
          </w:tcPr>
          <w:p>
            <w:pPr>
              <w:jc w:val="center"/>
              <w:rPr>
                <w:rFonts w:ascii="Times New Roman" w:hAnsi="Times New Roman" w:eastAsia="仿宋_GB2312" w:cs="仿宋_GB2312"/>
                <w:sz w:val="24"/>
                <w:szCs w:val="28"/>
              </w:rPr>
            </w:pPr>
            <w:r>
              <w:rPr>
                <w:rFonts w:hint="eastAsia" w:ascii="Times New Roman" w:hAnsi="Times New Roman" w:eastAsia="仿宋_GB2312" w:cs="仿宋_GB2312"/>
                <w:sz w:val="24"/>
                <w:szCs w:val="28"/>
              </w:rPr>
              <w:t>组织机构代码/</w:t>
            </w:r>
          </w:p>
          <w:p>
            <w:pPr>
              <w:jc w:val="center"/>
              <w:rPr>
                <w:rFonts w:ascii="Times New Roman" w:hAnsi="Times New Roman" w:eastAsia="仿宋_GB2312" w:cs="仿宋_GB2312"/>
                <w:sz w:val="24"/>
                <w:szCs w:val="28"/>
              </w:rPr>
            </w:pPr>
            <w:r>
              <w:rPr>
                <w:rFonts w:hint="eastAsia" w:ascii="Times New Roman" w:hAnsi="Times New Roman" w:eastAsia="仿宋_GB2312" w:cs="仿宋_GB2312"/>
                <w:sz w:val="24"/>
                <w:szCs w:val="28"/>
              </w:rPr>
              <w:t>三证合一码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21" w:hRule="atLeast"/>
          <w:jc w:val="center"/>
        </w:trPr>
        <w:tc>
          <w:tcPr>
            <w:tcW w:w="2047" w:type="dxa"/>
            <w:vMerge w:val="continue"/>
            <w:noWrap w:val="0"/>
            <w:vAlign w:val="center"/>
          </w:tcPr>
          <w:p>
            <w:pPr>
              <w:widowControl/>
              <w:overflowPunct w:val="0"/>
              <w:autoSpaceDE w:val="0"/>
              <w:autoSpaceDN w:val="0"/>
              <w:jc w:val="center"/>
              <w:rPr>
                <w:rFonts w:ascii="Times New Roman" w:hAnsi="Times New Roman" w:eastAsia="仿宋_GB2312" w:cs="Times New Roman"/>
                <w:sz w:val="28"/>
                <w:szCs w:val="28"/>
              </w:rPr>
            </w:pPr>
          </w:p>
        </w:tc>
        <w:tc>
          <w:tcPr>
            <w:tcW w:w="2600" w:type="dxa"/>
            <w:noWrap w:val="0"/>
            <w:vAlign w:val="center"/>
          </w:tcPr>
          <w:p>
            <w:pPr>
              <w:rPr>
                <w:rFonts w:ascii="Times New Roman" w:hAnsi="Times New Roman" w:eastAsia="仿宋_GB2312" w:cs="仿宋_GB2312"/>
              </w:rPr>
            </w:pPr>
          </w:p>
        </w:tc>
        <w:tc>
          <w:tcPr>
            <w:tcW w:w="1717" w:type="dxa"/>
            <w:noWrap w:val="0"/>
            <w:vAlign w:val="center"/>
          </w:tcPr>
          <w:p>
            <w:pPr>
              <w:rPr>
                <w:rFonts w:ascii="Times New Roman" w:hAnsi="Times New Roman" w:eastAsia="仿宋_GB2312" w:cs="仿宋_GB2312"/>
                <w:sz w:val="28"/>
                <w:szCs w:val="28"/>
              </w:rPr>
            </w:pPr>
          </w:p>
        </w:tc>
        <w:tc>
          <w:tcPr>
            <w:tcW w:w="2662" w:type="dxa"/>
            <w:gridSpan w:val="2"/>
            <w:noWrap w:val="0"/>
            <w:vAlign w:val="center"/>
          </w:tcPr>
          <w:p>
            <w:pPr>
              <w:rPr>
                <w:rFonts w:ascii="Times New Roman" w:hAnsi="Times New Roman" w:eastAsia="仿宋_GB2312" w:cs="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21" w:hRule="atLeast"/>
          <w:jc w:val="center"/>
        </w:trPr>
        <w:tc>
          <w:tcPr>
            <w:tcW w:w="2047" w:type="dxa"/>
            <w:vMerge w:val="continue"/>
            <w:noWrap w:val="0"/>
            <w:vAlign w:val="center"/>
          </w:tcPr>
          <w:p>
            <w:pPr>
              <w:widowControl/>
              <w:overflowPunct w:val="0"/>
              <w:autoSpaceDE w:val="0"/>
              <w:autoSpaceDN w:val="0"/>
              <w:jc w:val="center"/>
              <w:rPr>
                <w:rFonts w:ascii="Times New Roman" w:hAnsi="Times New Roman" w:eastAsia="仿宋_GB2312" w:cs="Times New Roman"/>
                <w:sz w:val="28"/>
                <w:szCs w:val="28"/>
              </w:rPr>
            </w:pPr>
          </w:p>
        </w:tc>
        <w:tc>
          <w:tcPr>
            <w:tcW w:w="2600" w:type="dxa"/>
            <w:noWrap w:val="0"/>
            <w:vAlign w:val="center"/>
          </w:tcPr>
          <w:p>
            <w:pPr>
              <w:rPr>
                <w:rFonts w:ascii="Times New Roman" w:hAnsi="Times New Roman" w:eastAsia="仿宋_GB2312" w:cs="仿宋_GB2312"/>
              </w:rPr>
            </w:pPr>
          </w:p>
        </w:tc>
        <w:tc>
          <w:tcPr>
            <w:tcW w:w="1717" w:type="dxa"/>
            <w:noWrap w:val="0"/>
            <w:vAlign w:val="center"/>
          </w:tcPr>
          <w:p>
            <w:pPr>
              <w:rPr>
                <w:rFonts w:ascii="Times New Roman" w:hAnsi="Times New Roman" w:eastAsia="仿宋_GB2312" w:cs="仿宋_GB2312"/>
                <w:sz w:val="28"/>
                <w:szCs w:val="28"/>
              </w:rPr>
            </w:pPr>
          </w:p>
        </w:tc>
        <w:tc>
          <w:tcPr>
            <w:tcW w:w="2662" w:type="dxa"/>
            <w:gridSpan w:val="2"/>
            <w:noWrap w:val="0"/>
            <w:vAlign w:val="center"/>
          </w:tcPr>
          <w:p>
            <w:pPr>
              <w:rPr>
                <w:rFonts w:ascii="Times New Roman" w:hAnsi="Times New Roman" w:eastAsia="仿宋_GB2312" w:cs="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3093" w:hRule="atLeast"/>
          <w:jc w:val="center"/>
        </w:trPr>
        <w:tc>
          <w:tcPr>
            <w:tcW w:w="204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申报单位</w:t>
            </w:r>
          </w:p>
          <w:p>
            <w:pPr>
              <w:widowControl/>
              <w:overflowPunct w:val="0"/>
              <w:autoSpaceDE w:val="0"/>
              <w:autoSpaceDN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简介</w:t>
            </w:r>
          </w:p>
        </w:tc>
        <w:tc>
          <w:tcPr>
            <w:tcW w:w="6979" w:type="dxa"/>
            <w:gridSpan w:val="4"/>
            <w:noWrap w:val="0"/>
            <w:vAlign w:val="top"/>
          </w:tcPr>
          <w:p>
            <w:pPr>
              <w:widowControl/>
              <w:overflowPunct w:val="0"/>
              <w:autoSpaceDE w:val="0"/>
              <w:autoSpaceDN w:val="0"/>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w:t>
            </w:r>
            <w:r>
              <w:rPr>
                <w:rFonts w:hint="eastAsia" w:ascii="Times New Roman" w:hAnsi="Times New Roman" w:eastAsia="楷体_GB2312" w:cs="仿宋_GB2312"/>
                <w:sz w:val="24"/>
                <w:szCs w:val="24"/>
              </w:rPr>
              <w:t>发展历程、经营管理状况、主营业务、研发创新情况、</w:t>
            </w:r>
            <w:r>
              <w:rPr>
                <w:rFonts w:ascii="Times New Roman" w:hAnsi="Times New Roman" w:eastAsia="楷体_GB2312" w:cs="仿宋_GB2312"/>
                <w:sz w:val="24"/>
                <w:szCs w:val="24"/>
              </w:rPr>
              <w:t>资源整合共享能力、技术成果转化能力</w:t>
            </w:r>
            <w:r>
              <w:rPr>
                <w:rFonts w:hint="eastAsia" w:ascii="Times New Roman" w:hAnsi="Times New Roman" w:eastAsia="楷体_GB2312" w:cs="仿宋_GB2312"/>
                <w:sz w:val="24"/>
                <w:szCs w:val="24"/>
              </w:rPr>
              <w:t>等方面情况，不超过</w:t>
            </w:r>
            <w:r>
              <w:rPr>
                <w:rFonts w:hint="eastAsia" w:ascii="Times New Roman" w:hAnsi="Times New Roman" w:eastAsia="宋体" w:cs="仿宋_GB2312"/>
                <w:sz w:val="24"/>
                <w:szCs w:val="24"/>
              </w:rPr>
              <w:t>400</w:t>
            </w:r>
            <w:r>
              <w:rPr>
                <w:rFonts w:hint="eastAsia" w:ascii="Times New Roman" w:hAnsi="Times New Roman" w:eastAsia="楷体_GB2312" w:cs="仿宋_GB2312"/>
                <w:sz w:val="24"/>
                <w:szCs w:val="24"/>
              </w:rPr>
              <w:t>字</w:t>
            </w:r>
            <w:r>
              <w:rPr>
                <w:rFonts w:hint="eastAsia" w:ascii="Times New Roman" w:hAnsi="Times New Roman" w:eastAsia="仿宋_GB2312" w:cs="仿宋_GB2312"/>
                <w:sz w:val="24"/>
                <w:szCs w:val="24"/>
              </w:rPr>
              <w:t>）</w:t>
            </w:r>
          </w:p>
          <w:p>
            <w:pPr>
              <w:spacing w:after="120"/>
              <w:rPr>
                <w:rFonts w:ascii="Times New Roman" w:hAnsi="Times New Roman" w:eastAsia="楷体" w:cs="楷体"/>
              </w:rPr>
            </w:pPr>
          </w:p>
          <w:p>
            <w:pPr>
              <w:spacing w:after="120"/>
              <w:rPr>
                <w:rFonts w:ascii="Times New Roman" w:hAnsi="Times New Roman" w:eastAsia="仿宋_GB2312" w:cs="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455" w:hRule="atLeast"/>
          <w:jc w:val="center"/>
        </w:trPr>
        <w:tc>
          <w:tcPr>
            <w:tcW w:w="9026" w:type="dxa"/>
            <w:gridSpan w:val="5"/>
            <w:noWrap w:val="0"/>
            <w:vAlign w:val="center"/>
          </w:tcPr>
          <w:p>
            <w:pPr>
              <w:widowControl/>
              <w:overflowPunct w:val="0"/>
              <w:autoSpaceDE w:val="0"/>
              <w:autoSpaceDN w:val="0"/>
              <w:jc w:val="left"/>
              <w:rPr>
                <w:rFonts w:ascii="Times New Roman" w:hAnsi="Times New Roman" w:eastAsia="仿宋_GB2312" w:cs="仿宋_GB2312"/>
                <w:sz w:val="28"/>
                <w:szCs w:val="28"/>
              </w:rPr>
            </w:pPr>
            <w:r>
              <w:rPr>
                <w:rFonts w:hint="eastAsia" w:ascii="Times New Roman" w:hAnsi="Times New Roman" w:eastAsia="楷体_GB2312" w:cs="仿宋_GB2312"/>
                <w:b/>
                <w:bCs/>
                <w:sz w:val="28"/>
                <w:szCs w:val="28"/>
              </w:rPr>
              <w:t>（二）项目基本信息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32" w:hRule="atLeast"/>
          <w:jc w:val="center"/>
        </w:trPr>
        <w:tc>
          <w:tcPr>
            <w:tcW w:w="204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hint="eastAsia" w:ascii="Times New Roman" w:hAnsi="Times New Roman" w:eastAsia="仿宋" w:cs="仿宋"/>
                <w:kern w:val="0"/>
                <w:sz w:val="28"/>
                <w:szCs w:val="24"/>
              </w:rPr>
              <w:t>项目名称</w:t>
            </w:r>
          </w:p>
        </w:tc>
        <w:tc>
          <w:tcPr>
            <w:tcW w:w="6979" w:type="dxa"/>
            <w:gridSpan w:val="4"/>
            <w:noWrap w:val="0"/>
            <w:vAlign w:val="top"/>
          </w:tcPr>
          <w:p>
            <w:pPr>
              <w:widowControl/>
              <w:overflowPunct w:val="0"/>
              <w:autoSpaceDE w:val="0"/>
              <w:autoSpaceDN w:val="0"/>
              <w:jc w:val="left"/>
              <w:rPr>
                <w:rFonts w:ascii="Times New Roman" w:hAnsi="Times New Roman"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81" w:hRule="atLeast"/>
          <w:jc w:val="center"/>
        </w:trPr>
        <w:tc>
          <w:tcPr>
            <w:tcW w:w="2047" w:type="dxa"/>
            <w:noWrap w:val="0"/>
            <w:vAlign w:val="center"/>
          </w:tcPr>
          <w:p>
            <w:pPr>
              <w:widowControl/>
              <w:overflowPunct w:val="0"/>
              <w:autoSpaceDE w:val="0"/>
              <w:autoSpaceDN w:val="0"/>
              <w:jc w:val="center"/>
              <w:rPr>
                <w:rFonts w:ascii="Times New Roman" w:hAnsi="Times New Roman" w:eastAsia="仿宋" w:cs="仿宋"/>
                <w:kern w:val="0"/>
                <w:sz w:val="28"/>
                <w:szCs w:val="28"/>
              </w:rPr>
            </w:pPr>
            <w:r>
              <w:rPr>
                <w:rFonts w:hint="eastAsia" w:ascii="Times New Roman" w:hAnsi="Times New Roman" w:eastAsia="仿宋" w:cs="仿宋"/>
                <w:kern w:val="0"/>
                <w:sz w:val="28"/>
                <w:szCs w:val="28"/>
              </w:rPr>
              <w:t>项目所在地</w:t>
            </w:r>
          </w:p>
        </w:tc>
        <w:tc>
          <w:tcPr>
            <w:tcW w:w="6979" w:type="dxa"/>
            <w:gridSpan w:val="4"/>
            <w:noWrap w:val="0"/>
            <w:vAlign w:val="top"/>
          </w:tcPr>
          <w:p>
            <w:pPr>
              <w:widowControl/>
              <w:overflowPunct w:val="0"/>
              <w:autoSpaceDE w:val="0"/>
              <w:autoSpaceDN w:val="0"/>
              <w:jc w:val="left"/>
              <w:rPr>
                <w:rFonts w:ascii="Times New Roman" w:hAnsi="Times New Roman"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81" w:hRule="atLeast"/>
          <w:jc w:val="center"/>
        </w:trPr>
        <w:tc>
          <w:tcPr>
            <w:tcW w:w="2047" w:type="dxa"/>
            <w:noWrap w:val="0"/>
            <w:vAlign w:val="center"/>
          </w:tcPr>
          <w:p>
            <w:pPr>
              <w:widowControl/>
              <w:overflowPunct w:val="0"/>
              <w:autoSpaceDE w:val="0"/>
              <w:autoSpaceDN w:val="0"/>
              <w:jc w:val="center"/>
              <w:rPr>
                <w:rFonts w:ascii="Times New Roman" w:hAnsi="Times New Roman" w:eastAsia="仿宋" w:cs="仿宋"/>
                <w:kern w:val="0"/>
                <w:sz w:val="28"/>
                <w:szCs w:val="28"/>
              </w:rPr>
            </w:pPr>
            <w:r>
              <w:rPr>
                <w:rFonts w:hint="eastAsia" w:ascii="Times New Roman" w:hAnsi="Times New Roman" w:eastAsia="仿宋" w:cs="仿宋"/>
                <w:kern w:val="0"/>
                <w:sz w:val="28"/>
                <w:szCs w:val="28"/>
              </w:rPr>
              <w:t>网址</w:t>
            </w:r>
          </w:p>
        </w:tc>
        <w:tc>
          <w:tcPr>
            <w:tcW w:w="6979" w:type="dxa"/>
            <w:gridSpan w:val="4"/>
            <w:noWrap w:val="0"/>
            <w:vAlign w:val="center"/>
          </w:tcPr>
          <w:p>
            <w:pPr>
              <w:widowControl/>
              <w:overflowPunct w:val="0"/>
              <w:autoSpaceDE w:val="0"/>
              <w:autoSpaceDN w:val="0"/>
              <w:jc w:val="both"/>
              <w:rPr>
                <w:rFonts w:ascii="Times New Roman" w:hAnsi="Times New Roman" w:eastAsia="仿宋_GB2312" w:cs="仿宋_GB2312"/>
                <w:sz w:val="28"/>
                <w:szCs w:val="28"/>
              </w:rPr>
            </w:pPr>
            <w:r>
              <w:rPr>
                <w:rFonts w:hint="eastAsia" w:ascii="Times New Roman" w:hAnsi="Times New Roman" w:eastAsia="楷体_GB2312" w:cs="仿宋_GB2312"/>
                <w:sz w:val="24"/>
                <w:szCs w:val="24"/>
              </w:rPr>
              <w:t>（已建网站的填写）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59" w:hRule="atLeast"/>
          <w:jc w:val="center"/>
        </w:trPr>
        <w:tc>
          <w:tcPr>
            <w:tcW w:w="204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项目</w:t>
            </w:r>
            <w:r>
              <w:rPr>
                <w:rFonts w:ascii="Times New Roman" w:hAnsi="Times New Roman" w:eastAsia="仿宋_GB2312" w:cs="Times New Roman"/>
                <w:sz w:val="28"/>
                <w:szCs w:val="28"/>
              </w:rPr>
              <w:t>负责人</w:t>
            </w:r>
          </w:p>
        </w:tc>
        <w:tc>
          <w:tcPr>
            <w:tcW w:w="2600" w:type="dxa"/>
            <w:noWrap w:val="0"/>
            <w:vAlign w:val="center"/>
          </w:tcPr>
          <w:p>
            <w:pPr>
              <w:widowControl/>
              <w:overflowPunct w:val="0"/>
              <w:autoSpaceDE w:val="0"/>
              <w:autoSpaceDN w:val="0"/>
              <w:jc w:val="left"/>
              <w:rPr>
                <w:rFonts w:ascii="Times New Roman" w:hAnsi="Times New Roman" w:eastAsia="仿宋_GB2312" w:cs="仿宋_GB2312"/>
                <w:sz w:val="28"/>
                <w:szCs w:val="28"/>
              </w:rPr>
            </w:pPr>
          </w:p>
        </w:tc>
        <w:tc>
          <w:tcPr>
            <w:tcW w:w="1734" w:type="dxa"/>
            <w:gridSpan w:val="2"/>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职务/职称</w:t>
            </w:r>
          </w:p>
        </w:tc>
        <w:tc>
          <w:tcPr>
            <w:tcW w:w="2645" w:type="dxa"/>
            <w:noWrap w:val="0"/>
            <w:vAlign w:val="center"/>
          </w:tcPr>
          <w:p>
            <w:pPr>
              <w:widowControl/>
              <w:overflowPunct w:val="0"/>
              <w:autoSpaceDE w:val="0"/>
              <w:autoSpaceDN w:val="0"/>
              <w:rPr>
                <w:rFonts w:ascii="Times New Roman" w:hAnsi="Times New Roman"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59" w:hRule="atLeast"/>
          <w:jc w:val="center"/>
        </w:trPr>
        <w:tc>
          <w:tcPr>
            <w:tcW w:w="2047" w:type="dxa"/>
            <w:noWrap w:val="0"/>
            <w:vAlign w:val="center"/>
          </w:tcPr>
          <w:p>
            <w:pPr>
              <w:widowControl/>
              <w:overflowPunct w:val="0"/>
              <w:autoSpaceDE w:val="0"/>
              <w:autoSpaceDN w:val="0"/>
              <w:jc w:val="center"/>
              <w:rPr>
                <w:rFonts w:ascii="Times New Roman" w:hAnsi="Times New Roman" w:eastAsia="仿宋_GB2312" w:cs="Times New Roman"/>
                <w:sz w:val="32"/>
                <w:szCs w:val="32"/>
              </w:rPr>
            </w:pPr>
            <w:r>
              <w:rPr>
                <w:rFonts w:hint="eastAsia" w:ascii="Times New Roman" w:hAnsi="Times New Roman" w:eastAsia="仿宋_GB2312" w:cs="Times New Roman"/>
                <w:sz w:val="28"/>
                <w:szCs w:val="28"/>
              </w:rPr>
              <w:t>项目</w:t>
            </w:r>
            <w:r>
              <w:rPr>
                <w:rFonts w:ascii="Times New Roman" w:hAnsi="Times New Roman" w:eastAsia="仿宋_GB2312" w:cs="Times New Roman"/>
                <w:sz w:val="28"/>
                <w:szCs w:val="28"/>
              </w:rPr>
              <w:t>投资</w:t>
            </w:r>
            <w:r>
              <w:rPr>
                <w:rFonts w:hint="eastAsia" w:ascii="Times New Roman" w:hAnsi="Times New Roman" w:eastAsia="仿宋_GB2312" w:cs="Times New Roman"/>
                <w:sz w:val="28"/>
                <w:szCs w:val="28"/>
              </w:rPr>
              <w:t>金额</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万元</w:t>
            </w:r>
            <w:r>
              <w:rPr>
                <w:rFonts w:ascii="Times New Roman" w:hAnsi="Times New Roman" w:eastAsia="仿宋_GB2312" w:cs="Times New Roman"/>
                <w:sz w:val="28"/>
                <w:szCs w:val="28"/>
              </w:rPr>
              <w:t>）</w:t>
            </w:r>
          </w:p>
        </w:tc>
        <w:tc>
          <w:tcPr>
            <w:tcW w:w="6979" w:type="dxa"/>
            <w:gridSpan w:val="4"/>
            <w:noWrap w:val="0"/>
            <w:vAlign w:val="center"/>
          </w:tcPr>
          <w:p>
            <w:pPr>
              <w:widowControl/>
              <w:overflowPunct w:val="0"/>
              <w:autoSpaceDE w:val="0"/>
              <w:autoSpaceDN w:val="0"/>
              <w:jc w:val="both"/>
              <w:rPr>
                <w:rFonts w:ascii="Times New Roman" w:hAnsi="Times New Roman" w:eastAsia="仿宋_GB2312" w:cs="仿宋_GB2312"/>
                <w:sz w:val="28"/>
                <w:szCs w:val="28"/>
              </w:rPr>
            </w:pPr>
            <w:r>
              <w:rPr>
                <w:rFonts w:hint="eastAsia" w:ascii="Times New Roman" w:hAnsi="Times New Roman" w:eastAsia="楷体_GB2312" w:cs="仿宋_GB2312"/>
                <w:sz w:val="24"/>
                <w:szCs w:val="24"/>
              </w:rPr>
              <w:t>（综合性项目仅限网络安全相关部分）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723" w:hRule="atLeast"/>
          <w:jc w:val="center"/>
        </w:trPr>
        <w:tc>
          <w:tcPr>
            <w:tcW w:w="2047" w:type="dxa"/>
            <w:vMerge w:val="restart"/>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项目应用行业</w:t>
            </w:r>
          </w:p>
        </w:tc>
        <w:tc>
          <w:tcPr>
            <w:tcW w:w="6979" w:type="dxa"/>
            <w:gridSpan w:val="4"/>
            <w:tcBorders>
              <w:bottom w:val="single" w:color="auto" w:sz="4" w:space="0"/>
            </w:tcBorders>
            <w:noWrap w:val="0"/>
            <w:vAlign w:val="center"/>
          </w:tcPr>
          <w:p>
            <w:pPr>
              <w:rPr>
                <w:rFonts w:ascii="Times New Roman" w:hAnsi="Times New Roman" w:eastAsia="仿宋_GB2312" w:cs="仿宋_GB2312"/>
              </w:rPr>
            </w:pPr>
            <w:r>
              <w:rPr>
                <w:rFonts w:hint="eastAsia" w:ascii="Times New Roman" w:hAnsi="Times New Roman" w:eastAsia="仿宋_GB2312" w:cs="仿宋_GB2312"/>
              </w:rPr>
              <w:t>目前已应用行业：</w:t>
            </w:r>
          </w:p>
          <w:p>
            <w:pPr>
              <w:rPr>
                <w:rFonts w:ascii="Times New Roman" w:hAnsi="Times New Roman" w:eastAsia="仿宋_GB2312" w:cs="仿宋_GB2312"/>
              </w:rPr>
            </w:pPr>
            <w:r>
              <w:rPr>
                <w:rFonts w:hint="eastAsia" w:ascii="Times New Roman" w:hAnsi="Times New Roman" w:eastAsia="仿宋_GB2312" w:cs="仿宋_GB2312"/>
              </w:rPr>
              <w:t>□公共通信和信息服务</w:t>
            </w:r>
            <w:r>
              <w:rPr>
                <w:rFonts w:ascii="Times New Roman" w:hAnsi="Times New Roman" w:eastAsia="仿宋_GB2312" w:cs="仿宋_GB2312"/>
              </w:rPr>
              <w:t xml:space="preserve"> □水利 □医疗 □应急 □金融 □广电 □能源 □交通 □航空航天</w:t>
            </w:r>
            <w:r>
              <w:rPr>
                <w:rFonts w:hint="eastAsia" w:ascii="Times New Roman" w:hAnsi="Times New Roman" w:eastAsia="仿宋_GB2312" w:cs="仿宋_GB2312"/>
              </w:rPr>
              <w:t xml:space="preserve"> □其他</w:t>
            </w:r>
            <w:r>
              <w:rPr>
                <w:rFonts w:hint="eastAsia" w:ascii="Times New Roman" w:hAnsi="Times New Roman" w:eastAsia="仿宋_GB2312" w:cs="仿宋_GB2312"/>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820" w:hRule="atLeast"/>
          <w:jc w:val="center"/>
        </w:trPr>
        <w:tc>
          <w:tcPr>
            <w:tcW w:w="2047" w:type="dxa"/>
            <w:vMerge w:val="continue"/>
            <w:noWrap w:val="0"/>
            <w:vAlign w:val="center"/>
          </w:tcPr>
          <w:p>
            <w:pPr>
              <w:widowControl/>
              <w:overflowPunct w:val="0"/>
              <w:autoSpaceDE w:val="0"/>
              <w:autoSpaceDN w:val="0"/>
              <w:jc w:val="center"/>
              <w:rPr>
                <w:rFonts w:ascii="Times New Roman" w:hAnsi="Times New Roman" w:eastAsia="仿宋_GB2312" w:cs="Times New Roman"/>
                <w:sz w:val="28"/>
                <w:szCs w:val="28"/>
              </w:rPr>
            </w:pPr>
          </w:p>
        </w:tc>
        <w:tc>
          <w:tcPr>
            <w:tcW w:w="6979" w:type="dxa"/>
            <w:gridSpan w:val="4"/>
            <w:tcBorders>
              <w:top w:val="single" w:color="auto" w:sz="4" w:space="0"/>
            </w:tcBorders>
            <w:noWrap w:val="0"/>
            <w:vAlign w:val="center"/>
          </w:tcPr>
          <w:p>
            <w:pPr>
              <w:rPr>
                <w:rFonts w:ascii="Times New Roman" w:hAnsi="Times New Roman" w:eastAsia="仿宋_GB2312" w:cs="仿宋_GB2312"/>
              </w:rPr>
            </w:pPr>
            <w:r>
              <w:rPr>
                <w:rFonts w:hint="eastAsia" w:ascii="Times New Roman" w:hAnsi="Times New Roman" w:eastAsia="仿宋_GB2312" w:cs="仿宋_GB2312"/>
              </w:rPr>
              <w:t>将来可应用推广行业：</w:t>
            </w:r>
          </w:p>
          <w:p>
            <w:pPr>
              <w:rPr>
                <w:rFonts w:ascii="Times New Roman" w:hAnsi="Times New Roman" w:eastAsia="仿宋_GB2312" w:cs="仿宋_GB2312"/>
              </w:rPr>
            </w:pPr>
            <w:r>
              <w:rPr>
                <w:rFonts w:hint="eastAsia" w:ascii="Times New Roman" w:hAnsi="Times New Roman" w:eastAsia="仿宋_GB2312" w:cs="仿宋_GB2312"/>
              </w:rPr>
              <w:t>□公共通信和信息服务</w:t>
            </w:r>
            <w:r>
              <w:rPr>
                <w:rFonts w:ascii="Times New Roman" w:hAnsi="Times New Roman" w:eastAsia="仿宋_GB2312" w:cs="仿宋_GB2312"/>
              </w:rPr>
              <w:t xml:space="preserve"> □水利 □医疗 □应急 □金融 □广电 □能源 □交通 □航空航天</w:t>
            </w:r>
            <w:r>
              <w:rPr>
                <w:rFonts w:hint="eastAsia" w:ascii="Times New Roman" w:hAnsi="Times New Roman" w:eastAsia="仿宋_GB2312" w:cs="仿宋_GB2312"/>
              </w:rPr>
              <w:t xml:space="preserve"> □其他</w:t>
            </w:r>
            <w:r>
              <w:rPr>
                <w:rFonts w:hint="eastAsia" w:ascii="Times New Roman" w:hAnsi="Times New Roman" w:eastAsia="仿宋_GB2312" w:cs="仿宋_GB2312"/>
                <w:u w:val="single"/>
              </w:rPr>
              <w:t xml:space="preserve">                   </w:t>
            </w:r>
            <w:r>
              <w:rPr>
                <w:rFonts w:ascii="Times New Roman" w:hAnsi="Times New Roman" w:eastAsia="仿宋_GB2312" w:cs="Times New Roman"/>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766" w:hRule="atLeast"/>
          <w:jc w:val="center"/>
        </w:trPr>
        <w:tc>
          <w:tcPr>
            <w:tcW w:w="2047" w:type="dxa"/>
            <w:noWrap w:val="0"/>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平台</w:t>
            </w:r>
            <w:r>
              <w:rPr>
                <w:rFonts w:ascii="Times New Roman" w:hAnsi="Times New Roman" w:eastAsia="仿宋_GB2312" w:cs="Times New Roman"/>
                <w:sz w:val="28"/>
                <w:szCs w:val="28"/>
              </w:rPr>
              <w:t>已注册</w:t>
            </w:r>
          </w:p>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用户</w:t>
            </w:r>
            <w:r>
              <w:rPr>
                <w:rFonts w:ascii="Times New Roman" w:hAnsi="Times New Roman" w:eastAsia="仿宋_GB2312" w:cs="Times New Roman"/>
                <w:sz w:val="28"/>
                <w:szCs w:val="28"/>
              </w:rPr>
              <w:t>总</w:t>
            </w:r>
            <w:r>
              <w:rPr>
                <w:rFonts w:hint="eastAsia" w:ascii="Times New Roman" w:hAnsi="Times New Roman" w:eastAsia="仿宋_GB2312" w:cs="Times New Roman"/>
                <w:sz w:val="28"/>
                <w:szCs w:val="28"/>
              </w:rPr>
              <w:t>数</w:t>
            </w:r>
          </w:p>
        </w:tc>
        <w:tc>
          <w:tcPr>
            <w:tcW w:w="2600" w:type="dxa"/>
            <w:noWrap w:val="0"/>
            <w:vAlign w:val="center"/>
          </w:tcPr>
          <w:p>
            <w:pPr>
              <w:rPr>
                <w:rFonts w:ascii="Times New Roman" w:hAnsi="Times New Roman" w:eastAsia="仿宋_GB2312" w:cs="Times New Roman"/>
                <w:sz w:val="28"/>
                <w:szCs w:val="28"/>
              </w:rPr>
            </w:pPr>
          </w:p>
        </w:tc>
        <w:tc>
          <w:tcPr>
            <w:tcW w:w="1734" w:type="dxa"/>
            <w:gridSpan w:val="2"/>
            <w:noWrap w:val="0"/>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平台用户</w:t>
            </w:r>
          </w:p>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类型</w:t>
            </w:r>
          </w:p>
        </w:tc>
        <w:tc>
          <w:tcPr>
            <w:tcW w:w="2645" w:type="dxa"/>
            <w:noWrap w:val="0"/>
            <w:vAlign w:val="center"/>
          </w:tcPr>
          <w:p>
            <w:pPr>
              <w:rPr>
                <w:rFonts w:ascii="Times New Roman" w:hAnsi="Times New Roman" w:eastAsia="仿宋_GB2312" w:cs="Times New Roman"/>
                <w:sz w:val="28"/>
                <w:szCs w:val="28"/>
              </w:rPr>
            </w:pPr>
            <w:r>
              <w:rPr>
                <w:rFonts w:hint="eastAsia" w:ascii="Times New Roman" w:hAnsi="Times New Roman" w:eastAsia="仿宋_GB2312" w:cs="仿宋_GB2312"/>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290" w:hRule="atLeast"/>
          <w:jc w:val="center"/>
        </w:trPr>
        <w:tc>
          <w:tcPr>
            <w:tcW w:w="204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hint="eastAsia" w:ascii="Times New Roman" w:hAnsi="Times New Roman" w:eastAsia="仿宋" w:cs="仿宋"/>
                <w:kern w:val="0"/>
                <w:sz w:val="28"/>
                <w:szCs w:val="28"/>
              </w:rPr>
              <w:t>项目概述</w:t>
            </w:r>
          </w:p>
        </w:tc>
        <w:tc>
          <w:tcPr>
            <w:tcW w:w="6979" w:type="dxa"/>
            <w:gridSpan w:val="4"/>
            <w:noWrap w:val="0"/>
            <w:vAlign w:val="top"/>
          </w:tcPr>
          <w:p>
            <w:pPr>
              <w:snapToGrid w:val="0"/>
              <w:rPr>
                <w:rFonts w:ascii="Times New Roman" w:hAnsi="Times New Roman" w:eastAsia="楷体_GB2312" w:cs="仿宋_GB2312"/>
                <w:sz w:val="24"/>
                <w:szCs w:val="24"/>
              </w:rPr>
            </w:pPr>
            <w:r>
              <w:rPr>
                <w:rFonts w:hint="eastAsia" w:ascii="Times New Roman" w:hAnsi="Times New Roman" w:eastAsia="楷体_GB2312" w:cs="仿宋_GB2312"/>
                <w:sz w:val="24"/>
                <w:szCs w:val="24"/>
              </w:rPr>
              <w:t>（简要阐述项目建设目标</w:t>
            </w:r>
            <w:r>
              <w:rPr>
                <w:rFonts w:ascii="Times New Roman" w:hAnsi="Times New Roman" w:eastAsia="楷体_GB2312" w:cs="仿宋_GB2312"/>
                <w:sz w:val="24"/>
                <w:szCs w:val="24"/>
              </w:rPr>
              <w:t>、</w:t>
            </w:r>
            <w:r>
              <w:rPr>
                <w:rFonts w:hint="eastAsia" w:ascii="Times New Roman" w:hAnsi="Times New Roman" w:eastAsia="楷体_GB2312" w:cs="仿宋_GB2312"/>
                <w:sz w:val="24"/>
                <w:szCs w:val="24"/>
              </w:rPr>
              <w:t>主要内容、投资概况、研发和推广应用等有关情况</w:t>
            </w:r>
            <w:r>
              <w:rPr>
                <w:rFonts w:ascii="Times New Roman" w:hAnsi="Times New Roman" w:eastAsia="楷体_GB2312" w:cs="仿宋_GB2312"/>
                <w:sz w:val="24"/>
                <w:szCs w:val="24"/>
              </w:rPr>
              <w:t>，</w:t>
            </w:r>
            <w:r>
              <w:rPr>
                <w:rFonts w:hint="eastAsia" w:ascii="Times New Roman" w:hAnsi="Times New Roman" w:eastAsia="楷体_GB2312" w:cs="仿宋_GB2312"/>
                <w:sz w:val="24"/>
                <w:szCs w:val="24"/>
              </w:rPr>
              <w:t>不超过</w:t>
            </w:r>
            <w:r>
              <w:rPr>
                <w:rFonts w:hint="eastAsia" w:ascii="Times New Roman" w:hAnsi="Times New Roman" w:eastAsia="宋体" w:cs="仿宋_GB2312"/>
                <w:sz w:val="24"/>
                <w:szCs w:val="24"/>
              </w:rPr>
              <w:t>400</w:t>
            </w:r>
            <w:r>
              <w:rPr>
                <w:rFonts w:hint="eastAsia" w:ascii="Times New Roman" w:hAnsi="Times New Roman" w:eastAsia="楷体_GB2312" w:cs="仿宋_GB2312"/>
                <w:sz w:val="24"/>
                <w:szCs w:val="24"/>
              </w:rPr>
              <w:t>字）</w:t>
            </w:r>
          </w:p>
          <w:p>
            <w:pPr>
              <w:widowControl/>
              <w:overflowPunct w:val="0"/>
              <w:autoSpaceDE w:val="0"/>
              <w:autoSpaceDN w:val="0"/>
              <w:jc w:val="left"/>
              <w:rPr>
                <w:rFonts w:ascii="Times New Roman" w:hAnsi="Times New Roman"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8556" w:hRule="atLeast"/>
          <w:jc w:val="center"/>
        </w:trPr>
        <w:tc>
          <w:tcPr>
            <w:tcW w:w="2047" w:type="dxa"/>
            <w:noWrap w:val="0"/>
            <w:vAlign w:val="center"/>
          </w:tcPr>
          <w:p>
            <w:pPr>
              <w:widowControl/>
              <w:overflowPunct w:val="0"/>
              <w:autoSpaceDE w:val="0"/>
              <w:autoSpaceDN w:val="0"/>
              <w:jc w:val="center"/>
              <w:rPr>
                <w:rFonts w:ascii="Times New Roman" w:hAnsi="Times New Roman" w:eastAsia="仿宋" w:cs="仿宋"/>
                <w:kern w:val="0"/>
                <w:sz w:val="32"/>
                <w:szCs w:val="32"/>
              </w:rPr>
            </w:pPr>
            <w:r>
              <w:rPr>
                <w:rFonts w:hint="eastAsia" w:ascii="Times New Roman" w:hAnsi="Times New Roman" w:eastAsia="仿宋" w:cs="仿宋"/>
                <w:kern w:val="0"/>
                <w:sz w:val="28"/>
                <w:szCs w:val="28"/>
              </w:rPr>
              <w:t>真实性承诺</w:t>
            </w:r>
          </w:p>
        </w:tc>
        <w:tc>
          <w:tcPr>
            <w:tcW w:w="6979" w:type="dxa"/>
            <w:gridSpan w:val="4"/>
            <w:noWrap w:val="0"/>
            <w:vAlign w:val="top"/>
          </w:tcPr>
          <w:p>
            <w:pPr>
              <w:spacing w:line="360" w:lineRule="auto"/>
              <w:ind w:firstLine="640" w:firstLineChars="200"/>
              <w:rPr>
                <w:rFonts w:ascii="Times New Roman" w:hAnsi="Times New Roman" w:eastAsia="仿宋_GB2312" w:cs="Times New Roman"/>
                <w:sz w:val="32"/>
                <w:szCs w:val="32"/>
              </w:rPr>
            </w:pPr>
          </w:p>
          <w:p>
            <w:pPr>
              <w:spacing w:line="360" w:lineRule="auto"/>
              <w:ind w:firstLine="640" w:firstLineChars="200"/>
              <w:rPr>
                <w:rFonts w:ascii="Times New Roman" w:hAnsi="Times New Roman" w:eastAsia="宋体" w:cs="Times New Roman"/>
              </w:rPr>
            </w:pPr>
            <w:r>
              <w:rPr>
                <w:rFonts w:ascii="Times New Roman" w:hAnsi="Times New Roman" w:eastAsia="仿宋_GB2312" w:cs="Times New Roman"/>
                <w:sz w:val="32"/>
                <w:szCs w:val="32"/>
              </w:rPr>
              <w:t>我单位申报的所有材料，均真实、完整，如有不实，愿承担相应的责任。</w:t>
            </w:r>
          </w:p>
          <w:p>
            <w:pPr>
              <w:spacing w:after="120"/>
              <w:rPr>
                <w:rFonts w:ascii="Times New Roman" w:hAnsi="Times New Roman" w:eastAsia="宋体" w:cs="Times New Roman"/>
              </w:rPr>
            </w:pPr>
          </w:p>
          <w:p>
            <w:pP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 xml:space="preserve">             </w:t>
            </w:r>
          </w:p>
          <w:p>
            <w:pPr>
              <w:jc w:val="center"/>
              <w:rPr>
                <w:rFonts w:ascii="Times New Roman" w:hAnsi="Times New Roman" w:eastAsia="仿宋_GB2312" w:cs="Times New Roman"/>
                <w:sz w:val="28"/>
                <w:szCs w:val="20"/>
              </w:rPr>
            </w:pPr>
            <w:r>
              <w:rPr>
                <w:rFonts w:ascii="Times New Roman" w:hAnsi="Times New Roman" w:eastAsia="仿宋_GB2312" w:cs="Times New Roman"/>
                <w:sz w:val="28"/>
                <w:szCs w:val="20"/>
              </w:rPr>
              <w:t>法定代表人签章：</w:t>
            </w:r>
          </w:p>
          <w:p>
            <w:pPr>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牵头申报单位</w:t>
            </w:r>
            <w:r>
              <w:rPr>
                <w:rFonts w:ascii="Times New Roman" w:hAnsi="Times New Roman" w:eastAsia="仿宋_GB2312" w:cs="Times New Roman"/>
                <w:sz w:val="28"/>
                <w:szCs w:val="20"/>
              </w:rPr>
              <w:t>公章：</w:t>
            </w:r>
            <w:r>
              <w:rPr>
                <w:rFonts w:hint="eastAsia" w:ascii="Times New Roman" w:hAnsi="Times New Roman" w:eastAsia="仿宋_GB2312" w:cs="Times New Roman"/>
                <w:sz w:val="28"/>
                <w:szCs w:val="20"/>
              </w:rPr>
              <w:t xml:space="preserve"> </w:t>
            </w:r>
          </w:p>
          <w:p>
            <w:pPr>
              <w:jc w:val="center"/>
              <w:rPr>
                <w:rFonts w:ascii="Times New Roman" w:hAnsi="Times New Roman" w:eastAsia="仿宋_GB2312" w:cs="Times New Roman"/>
                <w:sz w:val="28"/>
                <w:szCs w:val="20"/>
              </w:rPr>
            </w:pPr>
            <w:r>
              <w:rPr>
                <w:rFonts w:ascii="Times New Roman" w:hAnsi="Times New Roman" w:eastAsia="仿宋_GB2312" w:cs="Times New Roman"/>
                <w:sz w:val="28"/>
                <w:szCs w:val="20"/>
              </w:rPr>
              <w:t>年   月   日</w:t>
            </w:r>
          </w:p>
          <w:p>
            <w:pPr>
              <w:spacing w:after="120"/>
              <w:rPr>
                <w:rFonts w:ascii="Times New Roman" w:hAnsi="Times New Roman" w:eastAsia="仿宋_GB2312" w:cs="Times New Roman"/>
                <w:sz w:val="28"/>
                <w:szCs w:val="20"/>
              </w:rPr>
            </w:pPr>
          </w:p>
          <w:p>
            <w:pPr>
              <w:spacing w:after="120"/>
              <w:rPr>
                <w:rFonts w:ascii="Times New Roman" w:hAnsi="Times New Roman" w:eastAsia="仿宋_GB2312" w:cs="Times New Roman"/>
                <w:sz w:val="28"/>
                <w:szCs w:val="20"/>
              </w:rPr>
            </w:pPr>
          </w:p>
          <w:p>
            <w:pPr>
              <w:spacing w:after="120"/>
              <w:rPr>
                <w:rFonts w:ascii="Times New Roman" w:hAnsi="Times New Roman" w:eastAsia="仿宋_GB2312" w:cs="Times New Roman"/>
                <w:sz w:val="28"/>
                <w:szCs w:val="20"/>
              </w:rPr>
            </w:pPr>
          </w:p>
          <w:p>
            <w:pPr>
              <w:ind w:firstLine="2240" w:firstLineChars="800"/>
              <w:rPr>
                <w:rFonts w:ascii="Times New Roman" w:hAnsi="Times New Roman" w:eastAsia="仿宋_GB2312" w:cs="Times New Roman"/>
                <w:sz w:val="28"/>
                <w:szCs w:val="20"/>
              </w:rPr>
            </w:pPr>
            <w:r>
              <w:rPr>
                <w:rFonts w:ascii="Times New Roman" w:hAnsi="Times New Roman" w:eastAsia="仿宋_GB2312" w:cs="Times New Roman"/>
                <w:sz w:val="28"/>
                <w:szCs w:val="20"/>
              </w:rPr>
              <w:t>法定代表人签章：</w:t>
            </w:r>
          </w:p>
          <w:p>
            <w:pPr>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联合申报单位</w:t>
            </w:r>
            <w:r>
              <w:rPr>
                <w:rFonts w:ascii="Times New Roman" w:hAnsi="Times New Roman" w:eastAsia="仿宋_GB2312" w:cs="Times New Roman"/>
                <w:sz w:val="28"/>
                <w:szCs w:val="20"/>
              </w:rPr>
              <w:t>公章：</w:t>
            </w:r>
          </w:p>
          <w:p>
            <w:pPr>
              <w:jc w:val="center"/>
              <w:rPr>
                <w:rFonts w:ascii="Times New Roman" w:hAnsi="Times New Roman" w:eastAsia="仿宋_GB2312" w:cs="Times New Roman"/>
                <w:sz w:val="28"/>
                <w:szCs w:val="20"/>
              </w:rPr>
            </w:pPr>
            <w:r>
              <w:rPr>
                <w:rFonts w:ascii="Times New Roman" w:hAnsi="Times New Roman" w:eastAsia="仿宋_GB2312" w:cs="Times New Roman"/>
                <w:sz w:val="28"/>
                <w:szCs w:val="20"/>
              </w:rPr>
              <w:t>年   月   日</w:t>
            </w:r>
          </w:p>
          <w:p>
            <w:pPr>
              <w:spacing w:after="120"/>
              <w:rPr>
                <w:rFonts w:ascii="Times New Roman" w:hAnsi="Times New Roman" w:eastAsia="仿宋_GB2312" w:cs="Times New Roman"/>
                <w:sz w:val="28"/>
                <w:szCs w:val="20"/>
              </w:rPr>
            </w:pPr>
          </w:p>
          <w:p>
            <w:pPr>
              <w:spacing w:after="120"/>
              <w:rPr>
                <w:rFonts w:ascii="Times New Roman" w:hAnsi="Times New Roman" w:eastAsia="仿宋_GB2312" w:cs="Times New Roman"/>
                <w:sz w:val="28"/>
                <w:szCs w:val="20"/>
              </w:rPr>
            </w:pPr>
          </w:p>
          <w:p>
            <w:pPr>
              <w:spacing w:after="120"/>
              <w:rPr>
                <w:rFonts w:ascii="Times New Roman" w:hAnsi="Times New Roman" w:eastAsia="仿宋_GB2312" w:cs="Times New Roman"/>
                <w:sz w:val="28"/>
                <w:szCs w:val="20"/>
              </w:rPr>
            </w:pPr>
          </w:p>
          <w:p>
            <w:pPr>
              <w:spacing w:after="120"/>
              <w:jc w:val="center"/>
              <w:rPr>
                <w:rFonts w:ascii="Times New Roman" w:hAnsi="Times New Roman" w:eastAsia="宋体" w:cs="Times New Roman"/>
              </w:rPr>
            </w:pPr>
            <w:r>
              <w:rPr>
                <w:rFonts w:ascii="Times New Roman" w:hAnsi="Times New Roman" w:eastAsia="仿宋_GB2312" w:cs="Times New Roman"/>
                <w:sz w:val="28"/>
                <w:szCs w:val="20"/>
              </w:rPr>
              <w:t>法定代表人签章：</w:t>
            </w:r>
          </w:p>
          <w:p>
            <w:pPr>
              <w:spacing w:after="120"/>
              <w:jc w:val="center"/>
              <w:rPr>
                <w:rFonts w:ascii="Times New Roman" w:hAnsi="Times New Roman" w:eastAsia="宋体" w:cs="Times New Roman"/>
              </w:rPr>
            </w:pPr>
            <w:r>
              <w:rPr>
                <w:rFonts w:hint="eastAsia" w:ascii="Times New Roman" w:hAnsi="Times New Roman" w:eastAsia="仿宋_GB2312" w:cs="Times New Roman"/>
                <w:sz w:val="28"/>
                <w:szCs w:val="20"/>
              </w:rPr>
              <w:t>联合申报单位</w:t>
            </w:r>
            <w:r>
              <w:rPr>
                <w:rFonts w:ascii="Times New Roman" w:hAnsi="Times New Roman" w:eastAsia="仿宋_GB2312" w:cs="Times New Roman"/>
                <w:sz w:val="28"/>
                <w:szCs w:val="20"/>
              </w:rPr>
              <w:t>公章：</w:t>
            </w:r>
          </w:p>
          <w:p>
            <w:pPr>
              <w:widowControl/>
              <w:overflowPunct w:val="0"/>
              <w:autoSpaceDE w:val="0"/>
              <w:autoSpaceDN w:val="0"/>
              <w:jc w:val="center"/>
              <w:rPr>
                <w:rFonts w:ascii="Times New Roman" w:hAnsi="Times New Roman" w:eastAsia="仿宋_GB2312" w:cs="仿宋_GB2312"/>
                <w:sz w:val="28"/>
                <w:szCs w:val="28"/>
              </w:rPr>
            </w:pPr>
            <w:r>
              <w:rPr>
                <w:rFonts w:ascii="Times New Roman" w:hAnsi="Times New Roman" w:eastAsia="仿宋_GB2312" w:cs="Times New Roman"/>
                <w:sz w:val="28"/>
                <w:szCs w:val="20"/>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3321" w:hRule="atLeast"/>
          <w:jc w:val="center"/>
        </w:trPr>
        <w:tc>
          <w:tcPr>
            <w:tcW w:w="2047" w:type="dxa"/>
            <w:noWrap w:val="0"/>
            <w:vAlign w:val="center"/>
          </w:tcPr>
          <w:p>
            <w:pPr>
              <w:widowControl/>
              <w:overflowPunct w:val="0"/>
              <w:autoSpaceDE w:val="0"/>
              <w:autoSpaceDN w:val="0"/>
              <w:jc w:val="center"/>
              <w:rPr>
                <w:rFonts w:ascii="Times New Roman" w:hAnsi="Times New Roman" w:eastAsia="仿宋" w:cs="仿宋"/>
                <w:kern w:val="0"/>
                <w:sz w:val="28"/>
                <w:szCs w:val="28"/>
              </w:rPr>
            </w:pPr>
            <w:r>
              <w:rPr>
                <w:rFonts w:hint="eastAsia" w:ascii="Times New Roman" w:hAnsi="Times New Roman" w:eastAsia="仿宋" w:cs="仿宋"/>
                <w:kern w:val="0"/>
                <w:sz w:val="28"/>
                <w:szCs w:val="28"/>
              </w:rPr>
              <w:t>推荐单位</w:t>
            </w:r>
          </w:p>
          <w:p>
            <w:pPr>
              <w:widowControl/>
              <w:overflowPunct w:val="0"/>
              <w:autoSpaceDE w:val="0"/>
              <w:autoSpaceDN w:val="0"/>
              <w:jc w:val="center"/>
              <w:rPr>
                <w:rFonts w:ascii="Times New Roman" w:hAnsi="Times New Roman" w:eastAsia="仿宋" w:cs="仿宋"/>
                <w:kern w:val="0"/>
                <w:sz w:val="32"/>
                <w:szCs w:val="32"/>
              </w:rPr>
            </w:pPr>
            <w:r>
              <w:rPr>
                <w:rFonts w:hint="eastAsia" w:ascii="Times New Roman" w:hAnsi="Times New Roman" w:eastAsia="仿宋" w:cs="仿宋"/>
                <w:kern w:val="0"/>
                <w:sz w:val="28"/>
                <w:szCs w:val="28"/>
              </w:rPr>
              <w:t>及意见</w:t>
            </w:r>
          </w:p>
        </w:tc>
        <w:tc>
          <w:tcPr>
            <w:tcW w:w="6979" w:type="dxa"/>
            <w:gridSpan w:val="4"/>
            <w:noWrap w:val="0"/>
            <w:vAlign w:val="top"/>
          </w:tcPr>
          <w:p>
            <w:pPr>
              <w:widowControl/>
              <w:overflowPunct w:val="0"/>
              <w:autoSpaceDE w:val="0"/>
              <w:autoSpaceDN w:val="0"/>
              <w:jc w:val="left"/>
              <w:rPr>
                <w:rFonts w:ascii="Times New Roman" w:hAnsi="Times New Roman" w:eastAsia="仿宋_GB2312" w:cs="仿宋_GB2312"/>
                <w:sz w:val="28"/>
                <w:szCs w:val="28"/>
              </w:rPr>
            </w:pPr>
          </w:p>
          <w:p>
            <w:pPr>
              <w:snapToGrid w:val="0"/>
              <w:rPr>
                <w:rFonts w:ascii="Times New Roman" w:hAnsi="Times New Roman" w:eastAsia="仿宋_GB2312" w:cs="仿宋_GB2312"/>
                <w:sz w:val="28"/>
                <w:szCs w:val="28"/>
              </w:rPr>
            </w:pPr>
            <w:r>
              <w:rPr>
                <w:rFonts w:hint="eastAsia" w:ascii="Times New Roman" w:hAnsi="Times New Roman" w:eastAsia="楷体_GB2312" w:cs="仿宋_GB2312"/>
                <w:sz w:val="28"/>
                <w:szCs w:val="28"/>
              </w:rPr>
              <w:t>（</w:t>
            </w:r>
            <w:r>
              <w:rPr>
                <w:rFonts w:ascii="Times New Roman" w:hAnsi="Times New Roman" w:eastAsia="楷体_GB2312" w:cs="仿宋_GB2312"/>
                <w:sz w:val="28"/>
                <w:szCs w:val="28"/>
              </w:rPr>
              <w:t>如有</w:t>
            </w:r>
            <w:r>
              <w:rPr>
                <w:rFonts w:hint="eastAsia" w:ascii="Times New Roman" w:hAnsi="Times New Roman" w:eastAsia="楷体_GB2312" w:cs="仿宋_GB2312"/>
                <w:sz w:val="28"/>
                <w:szCs w:val="28"/>
              </w:rPr>
              <w:t>推荐</w:t>
            </w:r>
            <w:r>
              <w:rPr>
                <w:rFonts w:ascii="Times New Roman" w:hAnsi="Times New Roman" w:eastAsia="楷体_GB2312" w:cs="仿宋_GB2312"/>
                <w:sz w:val="28"/>
                <w:szCs w:val="28"/>
              </w:rPr>
              <w:t>单位，推荐单位填写</w:t>
            </w:r>
            <w:r>
              <w:rPr>
                <w:rFonts w:hint="eastAsia" w:ascii="Times New Roman" w:hAnsi="Times New Roman" w:eastAsia="楷体_GB2312" w:cs="仿宋_GB2312"/>
                <w:sz w:val="28"/>
                <w:szCs w:val="28"/>
              </w:rPr>
              <w:t>意见）</w:t>
            </w:r>
          </w:p>
          <w:p>
            <w:pPr>
              <w:spacing w:after="120"/>
              <w:rPr>
                <w:rFonts w:ascii="Times New Roman" w:hAnsi="Times New Roman" w:eastAsia="宋体" w:cs="Times New Roman"/>
              </w:rPr>
            </w:pPr>
          </w:p>
          <w:p>
            <w:pPr>
              <w:widowControl/>
              <w:wordWrap w:val="0"/>
              <w:overflowPunct w:val="0"/>
              <w:autoSpaceDE w:val="0"/>
              <w:autoSpaceDN w:val="0"/>
              <w:jc w:val="right"/>
              <w:rPr>
                <w:rFonts w:ascii="Times New Roman" w:hAnsi="Times New Roman" w:eastAsia="仿宋_GB2312" w:cs="仿宋_GB2312"/>
                <w:sz w:val="28"/>
                <w:szCs w:val="28"/>
              </w:rPr>
            </w:pPr>
          </w:p>
          <w:p>
            <w:pPr>
              <w:spacing w:after="120"/>
              <w:rPr>
                <w:rFonts w:ascii="Times New Roman" w:hAnsi="Times New Roman" w:eastAsia="宋体" w:cs="Times New Roman"/>
              </w:rPr>
            </w:pPr>
          </w:p>
          <w:p>
            <w:pPr>
              <w:widowControl/>
              <w:wordWrap w:val="0"/>
              <w:overflowPunct w:val="0"/>
              <w:autoSpaceDE w:val="0"/>
              <w:autoSpaceDN w:val="0"/>
              <w:jc w:val="right"/>
              <w:rPr>
                <w:rFonts w:ascii="Times New Roman" w:hAnsi="Times New Roman" w:eastAsia="仿宋_GB2312" w:cs="仿宋_GB2312"/>
                <w:sz w:val="28"/>
                <w:szCs w:val="28"/>
              </w:rPr>
            </w:pPr>
            <w:r>
              <w:rPr>
                <w:rFonts w:hint="eastAsia" w:ascii="Times New Roman" w:hAnsi="Times New Roman" w:eastAsia="仿宋_GB2312" w:cs="仿宋_GB2312"/>
                <w:sz w:val="28"/>
                <w:szCs w:val="28"/>
              </w:rPr>
              <w:t xml:space="preserve">推荐单位盖章：       </w:t>
            </w:r>
          </w:p>
          <w:p>
            <w:pPr>
              <w:widowControl/>
              <w:wordWrap w:val="0"/>
              <w:overflowPunct w:val="0"/>
              <w:autoSpaceDE w:val="0"/>
              <w:autoSpaceDN w:val="0"/>
              <w:jc w:val="right"/>
              <w:rPr>
                <w:rFonts w:ascii="Times New Roman" w:hAnsi="Times New Roman" w:eastAsia="仿宋_GB2312" w:cs="仿宋_GB2312"/>
                <w:sz w:val="28"/>
                <w:szCs w:val="28"/>
              </w:rPr>
            </w:pPr>
            <w:r>
              <w:rPr>
                <w:rFonts w:hint="eastAsia" w:ascii="Times New Roman" w:hAnsi="Times New Roman" w:eastAsia="仿宋_GB2312" w:cs="仿宋_GB2312"/>
                <w:sz w:val="28"/>
                <w:szCs w:val="28"/>
              </w:rPr>
              <w:t xml:space="preserve">      </w:t>
            </w:r>
          </w:p>
          <w:p>
            <w:pPr>
              <w:widowControl/>
              <w:wordWrap w:val="0"/>
              <w:overflowPunct w:val="0"/>
              <w:autoSpaceDE w:val="0"/>
              <w:autoSpaceDN w:val="0"/>
              <w:jc w:val="right"/>
              <w:rPr>
                <w:rFonts w:ascii="Times New Roman" w:hAnsi="Times New Roman" w:eastAsia="仿宋_GB2312" w:cs="仿宋_GB2312"/>
                <w:sz w:val="28"/>
                <w:szCs w:val="28"/>
              </w:rPr>
            </w:pPr>
            <w:r>
              <w:rPr>
                <w:rFonts w:ascii="Times New Roman" w:hAnsi="Times New Roman" w:eastAsia="仿宋_GB2312" w:cs="Times New Roman"/>
                <w:sz w:val="28"/>
                <w:szCs w:val="20"/>
              </w:rPr>
              <w:t>年   月   日</w:t>
            </w:r>
          </w:p>
        </w:tc>
      </w:tr>
    </w:tbl>
    <w:p>
      <w:pPr>
        <w:rPr>
          <w:rFonts w:ascii="Times New Roman" w:hAnsi="Times New Roman" w:eastAsia="仿宋_GB2312" w:cs="Times New Roman"/>
          <w:color w:val="000000"/>
          <w:sz w:val="10"/>
          <w:szCs w:val="10"/>
        </w:rPr>
      </w:pPr>
    </w:p>
    <w:p>
      <w:pPr>
        <w:spacing w:line="360" w:lineRule="auto"/>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二、申报</w:t>
      </w:r>
      <w:r>
        <w:rPr>
          <w:rFonts w:ascii="Times New Roman" w:hAnsi="Times New Roman" w:eastAsia="黑体" w:cs="Times New Roman"/>
          <w:sz w:val="32"/>
          <w:szCs w:val="32"/>
        </w:rPr>
        <w:t>项目</w:t>
      </w:r>
      <w:r>
        <w:rPr>
          <w:rFonts w:hint="eastAsia" w:ascii="Times New Roman" w:hAnsi="Times New Roman" w:eastAsia="黑体" w:cs="Times New Roman"/>
          <w:sz w:val="32"/>
          <w:szCs w:val="32"/>
        </w:rPr>
        <w:t>详细</w:t>
      </w:r>
      <w:r>
        <w:rPr>
          <w:rFonts w:ascii="Times New Roman" w:hAnsi="Times New Roman" w:eastAsia="黑体" w:cs="Times New Roman"/>
          <w:sz w:val="32"/>
          <w:szCs w:val="32"/>
        </w:rPr>
        <w:t>介绍</w:t>
      </w:r>
    </w:p>
    <w:p>
      <w:pPr>
        <w:spacing w:line="360" w:lineRule="auto"/>
        <w:ind w:firstLine="562" w:firstLineChars="200"/>
        <w:rPr>
          <w:rFonts w:ascii="Times New Roman" w:hAnsi="Times New Roman" w:eastAsia="楷体_GB2312" w:cs="仿宋_GB2312"/>
          <w:b/>
          <w:bCs/>
          <w:sz w:val="28"/>
          <w:szCs w:val="28"/>
        </w:rPr>
      </w:pPr>
      <w:r>
        <w:rPr>
          <w:rFonts w:hint="eastAsia" w:ascii="Times New Roman" w:hAnsi="Times New Roman" w:eastAsia="楷体_GB2312" w:cs="仿宋_GB2312"/>
          <w:b/>
          <w:bCs/>
          <w:sz w:val="28"/>
          <w:szCs w:val="28"/>
        </w:rPr>
        <w:t>（一）项目建设情况</w:t>
      </w:r>
    </w:p>
    <w:p>
      <w:pPr>
        <w:spacing w:line="360" w:lineRule="auto"/>
        <w:ind w:firstLine="562" w:firstLineChars="200"/>
        <w:rPr>
          <w:rFonts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1.项目建设背景和意义</w:t>
      </w:r>
    </w:p>
    <w:p>
      <w:pPr>
        <w:spacing w:line="360" w:lineRule="auto"/>
        <w:ind w:firstLine="560" w:firstLineChars="200"/>
        <w:rPr>
          <w:rFonts w:ascii="Times New Roman" w:hAnsi="Times New Roman" w:eastAsia="仿宋_GB2312" w:cs="仿宋_GB2312"/>
          <w:sz w:val="28"/>
          <w:szCs w:val="28"/>
        </w:rPr>
      </w:pPr>
      <w:r>
        <w:rPr>
          <w:rFonts w:hint="eastAsia" w:ascii="Times New Roman" w:hAnsi="Times New Roman" w:eastAsia="仿宋_GB2312" w:cs="仿宋_GB2312"/>
          <w:sz w:val="28"/>
          <w:szCs w:val="28"/>
        </w:rPr>
        <w:t>（联合申报的项目需说明联合申报的理由。）</w:t>
      </w:r>
    </w:p>
    <w:p>
      <w:pPr>
        <w:spacing w:line="360" w:lineRule="auto"/>
        <w:ind w:firstLine="562" w:firstLineChars="200"/>
        <w:rPr>
          <w:rFonts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2.项目建设目标和主要任务</w:t>
      </w:r>
    </w:p>
    <w:p>
      <w:pPr>
        <w:spacing w:line="360" w:lineRule="auto"/>
        <w:ind w:firstLine="562" w:firstLineChars="200"/>
        <w:rPr>
          <w:rFonts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3.项目建设内容</w:t>
      </w:r>
    </w:p>
    <w:p>
      <w:pPr>
        <w:spacing w:line="360" w:lineRule="auto"/>
        <w:ind w:firstLine="560" w:firstLineChars="200"/>
        <w:rPr>
          <w:rFonts w:ascii="Times New Roman" w:hAnsi="Times New Roman" w:eastAsia="仿宋_GB2312" w:cs="仿宋_GB2312"/>
          <w:sz w:val="28"/>
          <w:szCs w:val="28"/>
        </w:rPr>
      </w:pPr>
      <w:r>
        <w:rPr>
          <w:rFonts w:hint="eastAsia" w:ascii="Times New Roman" w:hAnsi="Times New Roman" w:eastAsia="仿宋_GB2312" w:cs="仿宋_GB2312"/>
          <w:sz w:val="28"/>
          <w:szCs w:val="28"/>
        </w:rPr>
        <w:t>（包括项目主要功能、主要技术指标、技术路线、难点和创新点以及出台的配套管理机制等。重点说明项目采用的关键技术方案，包括项目功能架构图、项目采取的技术方案或实施流程，以及后续技术升级和动态更新方案。）</w:t>
      </w:r>
    </w:p>
    <w:p>
      <w:pPr>
        <w:spacing w:line="360" w:lineRule="auto"/>
        <w:ind w:firstLine="562" w:firstLineChars="200"/>
        <w:rPr>
          <w:rFonts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4.项目负责人及项目团队实力</w:t>
      </w:r>
    </w:p>
    <w:p>
      <w:pPr>
        <w:spacing w:line="360" w:lineRule="auto"/>
        <w:ind w:firstLine="560" w:firstLineChars="200"/>
        <w:rPr>
          <w:rFonts w:ascii="Times New Roman" w:hAnsi="Times New Roman" w:eastAsia="仿宋_GB2312" w:cs="仿宋_GB2312"/>
          <w:sz w:val="28"/>
          <w:szCs w:val="28"/>
        </w:rPr>
      </w:pPr>
      <w:r>
        <w:rPr>
          <w:rFonts w:hint="eastAsia" w:ascii="Times New Roman" w:hAnsi="Times New Roman" w:eastAsia="仿宋_GB2312" w:cs="仿宋_GB2312"/>
          <w:sz w:val="28"/>
          <w:szCs w:val="28"/>
        </w:rPr>
        <w:t>（项目负责人资质及工作经验、项目主要参与单位及其分工、项目主要参加人员情况和项目经验等情况。）</w:t>
      </w:r>
    </w:p>
    <w:p>
      <w:pPr>
        <w:spacing w:line="360" w:lineRule="auto"/>
        <w:ind w:firstLine="562" w:firstLineChars="200"/>
        <w:rPr>
          <w:rFonts w:ascii="Times New Roman" w:hAnsi="Times New Roman" w:eastAsia="楷体_GB2312" w:cs="仿宋_GB2312"/>
          <w:b/>
          <w:bCs/>
          <w:sz w:val="28"/>
          <w:szCs w:val="28"/>
        </w:rPr>
      </w:pPr>
      <w:r>
        <w:rPr>
          <w:rFonts w:hint="eastAsia" w:ascii="Times New Roman" w:hAnsi="Times New Roman" w:eastAsia="楷体_GB2312" w:cs="仿宋_GB2312"/>
          <w:b/>
          <w:bCs/>
          <w:sz w:val="28"/>
          <w:szCs w:val="28"/>
        </w:rPr>
        <w:t>（二）项目运行情况</w:t>
      </w:r>
    </w:p>
    <w:p>
      <w:pPr>
        <w:spacing w:line="360" w:lineRule="auto"/>
        <w:ind w:firstLine="562" w:firstLineChars="200"/>
        <w:rPr>
          <w:rFonts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1.项目运行状态</w:t>
      </w:r>
    </w:p>
    <w:p>
      <w:pPr>
        <w:spacing w:line="360" w:lineRule="auto"/>
        <w:ind w:firstLine="560" w:firstLineChars="200"/>
        <w:rPr>
          <w:rFonts w:ascii="Times New Roman" w:hAnsi="Times New Roman" w:eastAsia="仿宋_GB2312" w:cs="仿宋_GB2312"/>
          <w:sz w:val="28"/>
          <w:szCs w:val="28"/>
        </w:rPr>
      </w:pPr>
      <w:r>
        <w:rPr>
          <w:rFonts w:hint="eastAsia" w:ascii="Times New Roman" w:hAnsi="Times New Roman" w:eastAsia="仿宋_GB2312" w:cs="仿宋_GB2312"/>
          <w:sz w:val="28"/>
          <w:szCs w:val="28"/>
        </w:rPr>
        <w:t>（项目运行的详细情况，如应对网络安全威胁的相关经历</w:t>
      </w:r>
      <w:r>
        <w:rPr>
          <w:rFonts w:ascii="Times New Roman" w:hAnsi="Times New Roman" w:eastAsia="仿宋_GB2312" w:cs="仿宋_GB2312"/>
          <w:sz w:val="28"/>
          <w:szCs w:val="28"/>
        </w:rPr>
        <w:t>，</w:t>
      </w:r>
      <w:r>
        <w:rPr>
          <w:rFonts w:hint="eastAsia" w:ascii="Times New Roman" w:hAnsi="Times New Roman" w:eastAsia="仿宋_GB2312" w:cs="仿宋_GB2312"/>
          <w:sz w:val="28"/>
          <w:szCs w:val="28"/>
        </w:rPr>
        <w:t>服务用户规模</w:t>
      </w:r>
      <w:r>
        <w:rPr>
          <w:rFonts w:ascii="Times New Roman" w:hAnsi="Times New Roman" w:eastAsia="仿宋_GB2312" w:cs="仿宋_GB2312"/>
          <w:sz w:val="28"/>
          <w:szCs w:val="28"/>
        </w:rPr>
        <w:t>、</w:t>
      </w:r>
      <w:r>
        <w:rPr>
          <w:rFonts w:hint="eastAsia" w:ascii="Times New Roman" w:hAnsi="Times New Roman" w:eastAsia="仿宋_GB2312" w:cs="仿宋_GB2312"/>
          <w:sz w:val="28"/>
          <w:szCs w:val="28"/>
        </w:rPr>
        <w:t>行业</w:t>
      </w:r>
      <w:r>
        <w:rPr>
          <w:rFonts w:ascii="Times New Roman" w:hAnsi="Times New Roman" w:eastAsia="仿宋_GB2312" w:cs="仿宋_GB2312"/>
          <w:sz w:val="28"/>
          <w:szCs w:val="28"/>
        </w:rPr>
        <w:t>、</w:t>
      </w:r>
      <w:r>
        <w:rPr>
          <w:rFonts w:hint="eastAsia" w:ascii="Times New Roman" w:hAnsi="Times New Roman" w:eastAsia="仿宋_GB2312" w:cs="仿宋_GB2312"/>
          <w:sz w:val="28"/>
          <w:szCs w:val="28"/>
        </w:rPr>
        <w:t>区域等。）</w:t>
      </w:r>
    </w:p>
    <w:p>
      <w:pPr>
        <w:spacing w:line="360" w:lineRule="auto"/>
        <w:ind w:firstLine="562" w:firstLineChars="200"/>
        <w:rPr>
          <w:rFonts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2.项目</w:t>
      </w:r>
      <w:r>
        <w:rPr>
          <w:rFonts w:ascii="Times New Roman" w:hAnsi="Times New Roman" w:eastAsia="仿宋_GB2312" w:cs="仿宋_GB2312"/>
          <w:b/>
          <w:bCs/>
          <w:sz w:val="28"/>
          <w:szCs w:val="28"/>
        </w:rPr>
        <w:t>已</w:t>
      </w:r>
      <w:r>
        <w:rPr>
          <w:rFonts w:hint="eastAsia" w:ascii="Times New Roman" w:hAnsi="Times New Roman" w:eastAsia="仿宋_GB2312" w:cs="仿宋_GB2312"/>
          <w:b/>
          <w:bCs/>
          <w:sz w:val="28"/>
          <w:szCs w:val="28"/>
        </w:rPr>
        <w:t>产生的效益</w:t>
      </w:r>
    </w:p>
    <w:p>
      <w:pPr>
        <w:spacing w:line="360" w:lineRule="auto"/>
        <w:ind w:firstLine="560" w:firstLineChars="200"/>
        <w:rPr>
          <w:rFonts w:ascii="Times New Roman" w:hAnsi="Times New Roman" w:eastAsia="仿宋_GB2312" w:cs="仿宋_GB2312"/>
          <w:sz w:val="28"/>
          <w:szCs w:val="28"/>
        </w:rPr>
      </w:pPr>
      <w:r>
        <w:rPr>
          <w:rFonts w:hint="eastAsia" w:ascii="Times New Roman" w:hAnsi="Times New Roman" w:eastAsia="仿宋_GB2312" w:cs="仿宋_GB2312"/>
          <w:sz w:val="28"/>
          <w:szCs w:val="28"/>
        </w:rPr>
        <w:t>（包括社会效益、经济效益等。）</w:t>
      </w:r>
    </w:p>
    <w:p>
      <w:pPr>
        <w:spacing w:line="360" w:lineRule="auto"/>
        <w:ind w:firstLine="562" w:firstLineChars="200"/>
        <w:rPr>
          <w:rFonts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3.项目的可推广性</w:t>
      </w:r>
    </w:p>
    <w:p>
      <w:pPr>
        <w:spacing w:line="360" w:lineRule="auto"/>
        <w:ind w:firstLine="560" w:firstLineChars="200"/>
        <w:rPr>
          <w:rFonts w:ascii="Times New Roman" w:hAnsi="Times New Roman" w:eastAsia="仿宋_GB2312" w:cs="仿宋_GB2312"/>
          <w:sz w:val="28"/>
          <w:szCs w:val="28"/>
        </w:rPr>
      </w:pPr>
      <w:r>
        <w:rPr>
          <w:rFonts w:hint="eastAsia" w:ascii="Times New Roman" w:hAnsi="Times New Roman" w:eastAsia="仿宋_GB2312" w:cs="仿宋_GB2312"/>
          <w:sz w:val="28"/>
          <w:szCs w:val="28"/>
        </w:rPr>
        <w:t>（示范意义及推广的价值、可行性和范围，已开展应用推广情况。）</w:t>
      </w:r>
    </w:p>
    <w:p>
      <w:pPr>
        <w:spacing w:line="360" w:lineRule="auto"/>
        <w:ind w:firstLine="562" w:firstLineChars="200"/>
        <w:rPr>
          <w:rFonts w:ascii="Times New Roman" w:hAnsi="Times New Roman" w:eastAsia="楷体_GB2312" w:cs="仿宋_GB2312"/>
          <w:b/>
          <w:bCs/>
          <w:sz w:val="28"/>
          <w:szCs w:val="28"/>
        </w:rPr>
      </w:pPr>
      <w:r>
        <w:rPr>
          <w:rFonts w:hint="eastAsia" w:ascii="Times New Roman" w:hAnsi="Times New Roman" w:eastAsia="楷体_GB2312" w:cs="仿宋_GB2312"/>
          <w:b/>
          <w:bCs/>
          <w:sz w:val="28"/>
          <w:szCs w:val="28"/>
        </w:rPr>
        <w:t>（三）相关附件</w:t>
      </w:r>
    </w:p>
    <w:p>
      <w:pPr>
        <w:spacing w:line="360" w:lineRule="auto"/>
        <w:ind w:firstLine="560" w:firstLineChars="200"/>
        <w:rPr>
          <w:rFonts w:ascii="Times New Roman" w:hAnsi="Times New Roman" w:eastAsia="仿宋_GB2312" w:cs="仿宋_GB2312"/>
          <w:sz w:val="28"/>
          <w:szCs w:val="28"/>
        </w:rPr>
      </w:pPr>
      <w:r>
        <w:rPr>
          <w:rFonts w:hint="eastAsia" w:ascii="Times New Roman" w:hAnsi="Times New Roman" w:eastAsia="仿宋_GB2312" w:cs="仿宋_GB2312"/>
          <w:sz w:val="28"/>
          <w:szCs w:val="28"/>
        </w:rPr>
        <w:t>（应先列出文件清单，后附文件复印件，文件电子版与纸质版应保持一致。）</w:t>
      </w:r>
    </w:p>
    <w:p>
      <w:pPr>
        <w:spacing w:line="360" w:lineRule="auto"/>
        <w:ind w:firstLine="562" w:firstLineChars="200"/>
        <w:rPr>
          <w:rFonts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1.申报单位相关证明材料及清单</w:t>
      </w:r>
    </w:p>
    <w:p>
      <w:pPr>
        <w:spacing w:line="360" w:lineRule="auto"/>
        <w:ind w:firstLine="560" w:firstLineChars="200"/>
        <w:rPr>
          <w:rFonts w:ascii="Times New Roman" w:hAnsi="Times New Roman" w:eastAsia="仿宋_GB2312" w:cs="仿宋_GB2312"/>
          <w:sz w:val="28"/>
          <w:szCs w:val="28"/>
        </w:rPr>
      </w:pPr>
      <w:r>
        <w:rPr>
          <w:rFonts w:hint="eastAsia" w:ascii="Times New Roman" w:hAnsi="Times New Roman" w:eastAsia="仿宋_GB2312" w:cs="仿宋_GB2312"/>
          <w:sz w:val="28"/>
          <w:szCs w:val="28"/>
        </w:rPr>
        <w:t>（申报单位相关荣誉证明材料，如高新技术企业、重点实验室、工程实验室、科技类奖励等；研发能力证明材料，如获得专利、标准、知识产权等；主营业务最近一年的收入证明材料，如财务审计报告、纳税证明等；申报单位入驻（拟入驻）国家网络安全产业园区的情况。）</w:t>
      </w:r>
    </w:p>
    <w:p>
      <w:pPr>
        <w:spacing w:line="360" w:lineRule="auto"/>
        <w:ind w:firstLine="562" w:firstLineChars="200"/>
        <w:rPr>
          <w:rFonts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2.申报项目相关证明材料及清单</w:t>
      </w:r>
    </w:p>
    <w:p>
      <w:pPr>
        <w:spacing w:line="360" w:lineRule="auto"/>
        <w:ind w:firstLine="560" w:firstLineChars="200"/>
        <w:rPr>
          <w:rFonts w:ascii="Times New Roman" w:hAnsi="Times New Roman" w:eastAsia="仿宋_GB2312" w:cs="仿宋_GB2312"/>
          <w:sz w:val="28"/>
          <w:szCs w:val="28"/>
        </w:rPr>
      </w:pPr>
      <w:r>
        <w:rPr>
          <w:rFonts w:hint="eastAsia" w:ascii="Times New Roman" w:hAnsi="Times New Roman" w:eastAsia="仿宋_GB2312" w:cs="仿宋_GB2312"/>
          <w:sz w:val="28"/>
          <w:szCs w:val="28"/>
        </w:rPr>
        <w:t>（项目的系统架构、关键技术等获得的知识产权证明，如专利、标准、软件著作权；政府扶持及项目获奖情况；核心技术创新能力证明，如自主技术应用、自主基础软硬件环境等；推广效果应用证明，如经应用单位盖章的使用证明；社会影响力证明，如为重点行业部门和地方政府提供管理支撑、疫情防控、重大活动保障</w:t>
      </w:r>
      <w:r>
        <w:rPr>
          <w:rFonts w:ascii="Times New Roman" w:hAnsi="Times New Roman" w:eastAsia="仿宋_GB2312" w:cs="仿宋_GB2312"/>
          <w:sz w:val="28"/>
          <w:szCs w:val="28"/>
        </w:rPr>
        <w:t>相关证明</w:t>
      </w:r>
      <w:r>
        <w:rPr>
          <w:rFonts w:hint="eastAsia" w:ascii="Times New Roman" w:hAnsi="Times New Roman" w:eastAsia="仿宋_GB2312" w:cs="仿宋_GB2312"/>
          <w:sz w:val="28"/>
          <w:szCs w:val="28"/>
        </w:rPr>
        <w:t>；服务</w:t>
      </w:r>
      <w:r>
        <w:rPr>
          <w:rFonts w:ascii="Times New Roman" w:hAnsi="Times New Roman" w:eastAsia="仿宋_GB2312" w:cs="仿宋_GB2312"/>
          <w:sz w:val="28"/>
          <w:szCs w:val="28"/>
        </w:rPr>
        <w:t>能力</w:t>
      </w:r>
      <w:r>
        <w:rPr>
          <w:rFonts w:hint="eastAsia" w:ascii="Times New Roman" w:hAnsi="Times New Roman" w:eastAsia="仿宋_GB2312" w:cs="仿宋_GB2312"/>
          <w:sz w:val="28"/>
          <w:szCs w:val="28"/>
        </w:rPr>
        <w:t>证明，如服务资质证明、合作资源相关情况等。）</w:t>
      </w:r>
    </w:p>
    <w:p>
      <w:pPr>
        <w:spacing w:line="360" w:lineRule="auto"/>
        <w:ind w:firstLine="562" w:firstLineChars="200"/>
        <w:rPr>
          <w:rFonts w:ascii="Times New Roman" w:hAnsi="Times New Roman" w:eastAsia="仿宋_GB2312" w:cs="仿宋_GB2312"/>
          <w:b/>
          <w:bCs/>
          <w:sz w:val="28"/>
          <w:szCs w:val="28"/>
        </w:rPr>
      </w:pPr>
      <w:bookmarkStart w:id="1" w:name="_Hlk80887137"/>
      <w:r>
        <w:rPr>
          <w:rFonts w:hint="eastAsia" w:ascii="Times New Roman" w:hAnsi="Times New Roman" w:eastAsia="仿宋_GB2312" w:cs="仿宋_GB2312"/>
          <w:b/>
          <w:bCs/>
          <w:sz w:val="28"/>
          <w:szCs w:val="28"/>
        </w:rPr>
        <w:t>3.申报主体责任声明及信用信息报告</w:t>
      </w:r>
    </w:p>
    <w:p>
      <w:pPr>
        <w:spacing w:line="360" w:lineRule="auto"/>
        <w:ind w:firstLine="560" w:firstLineChars="200"/>
        <w:rPr>
          <w:rFonts w:ascii="Times New Roman" w:hAnsi="Times New Roman" w:eastAsia="仿宋_GB2312" w:cs="仿宋_GB2312"/>
          <w:sz w:val="28"/>
          <w:szCs w:val="28"/>
        </w:rPr>
        <w:sectPr>
          <w:footerReference r:id="rId3" w:type="default"/>
          <w:footerReference r:id="rId4" w:type="even"/>
          <w:pgSz w:w="11906" w:h="16838"/>
          <w:pgMar w:top="2041" w:right="1531" w:bottom="2041" w:left="1531" w:header="851" w:footer="992" w:gutter="0"/>
          <w:pgNumType w:start="1"/>
          <w:cols w:space="720" w:num="1"/>
          <w:docGrid w:linePitch="312" w:charSpace="0"/>
        </w:sectPr>
      </w:pPr>
      <w:r>
        <w:rPr>
          <w:rFonts w:hint="eastAsia" w:ascii="Times New Roman" w:hAnsi="Times New Roman" w:eastAsia="仿宋_GB2312" w:cs="仿宋_GB2312"/>
          <w:sz w:val="28"/>
          <w:szCs w:val="28"/>
        </w:rPr>
        <w:t>（申报单位责任声明，模板附后；申报单位信用信息报告，获取方式：在“信用中国”官方网站首页右上方“信用信息”搜索框中，输入申报单位名称或统一社会信用代码。</w:t>
      </w:r>
      <w:r>
        <w:rPr>
          <w:rFonts w:ascii="Times New Roman" w:hAnsi="Times New Roman" w:eastAsia="仿宋_GB2312" w:cs="仿宋_GB2312"/>
          <w:sz w:val="28"/>
          <w:szCs w:val="28"/>
        </w:rPr>
        <w:t>多家单位联合申报的项目,每个申报单位均需提供单独的责任声明及信用信息报告</w:t>
      </w:r>
      <w:r>
        <w:rPr>
          <w:rFonts w:hint="eastAsia" w:ascii="Times New Roman" w:hAnsi="Times New Roman" w:eastAsia="仿宋_GB2312" w:cs="仿宋_GB2312"/>
          <w:sz w:val="28"/>
          <w:szCs w:val="28"/>
        </w:rPr>
        <w:t>。）</w:t>
      </w:r>
    </w:p>
    <w:p>
      <w:pPr>
        <w:spacing w:line="360" w:lineRule="auto"/>
        <w:jc w:val="center"/>
        <w:rPr>
          <w:rFonts w:hint="eastAsia" w:ascii="Times New Roman" w:hAnsi="Times New Roman" w:eastAsia="方正小标宋简体" w:cs="方正小标宋简体"/>
          <w:sz w:val="36"/>
          <w:szCs w:val="36"/>
        </w:rPr>
      </w:pPr>
    </w:p>
    <w:p>
      <w:pPr>
        <w:spacing w:line="360" w:lineRule="auto"/>
        <w:jc w:val="center"/>
        <w:rPr>
          <w:rFonts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rPr>
        <w:t>申报主体责任声明</w:t>
      </w:r>
    </w:p>
    <w:p>
      <w:pPr>
        <w:adjustRightInd w:val="0"/>
        <w:snapToGrid w:val="0"/>
        <w:spacing w:line="58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根据《关于开展</w:t>
      </w:r>
      <w:r>
        <w:rPr>
          <w:rFonts w:ascii="Times New Roman" w:hAnsi="Times New Roman" w:eastAsia="仿宋_GB2312" w:cs="仿宋_GB2312"/>
          <w:sz w:val="32"/>
          <w:szCs w:val="32"/>
        </w:rPr>
        <w:t>网络安全技术应用试点示范工作的通知</w:t>
      </w:r>
      <w:r>
        <w:rPr>
          <w:rFonts w:hint="eastAsia" w:ascii="Times New Roman" w:hAnsi="Times New Roman" w:eastAsia="仿宋_GB2312" w:cs="仿宋_GB2312"/>
          <w:sz w:val="32"/>
          <w:szCs w:val="32"/>
        </w:rPr>
        <w:t>》要求，我单位提交了网络安全技术应用试点示范申报书。</w:t>
      </w:r>
    </w:p>
    <w:p>
      <w:pPr>
        <w:adjustRightInd w:val="0"/>
        <w:snapToGrid w:val="0"/>
        <w:spacing w:line="58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现</w:t>
      </w:r>
      <w:r>
        <w:rPr>
          <w:rFonts w:ascii="Times New Roman" w:hAnsi="Times New Roman" w:eastAsia="仿宋_GB2312" w:cs="仿宋_GB2312"/>
          <w:sz w:val="32"/>
          <w:szCs w:val="32"/>
        </w:rPr>
        <w:t>就</w:t>
      </w:r>
      <w:r>
        <w:rPr>
          <w:rFonts w:hint="eastAsia" w:ascii="Times New Roman" w:hAnsi="Times New Roman" w:eastAsia="仿宋_GB2312" w:cs="仿宋_GB2312"/>
          <w:sz w:val="32"/>
          <w:szCs w:val="32"/>
        </w:rPr>
        <w:t>有关情况声明如下：</w:t>
      </w:r>
    </w:p>
    <w:p>
      <w:pPr>
        <w:numPr>
          <w:ilvl w:val="0"/>
          <w:numId w:val="1"/>
        </w:numPr>
        <w:adjustRightInd w:val="0"/>
        <w:snapToGrid w:val="0"/>
        <w:spacing w:line="58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我单位对申报材料的真实性负责。</w:t>
      </w:r>
    </w:p>
    <w:p>
      <w:pPr>
        <w:numPr>
          <w:ilvl w:val="0"/>
          <w:numId w:val="1"/>
        </w:numPr>
        <w:adjustRightInd w:val="0"/>
        <w:snapToGrid w:val="0"/>
        <w:spacing w:line="58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我单位在申报过程中所涉及的内容和程序皆符合国家有关法律法规及相关产业政策要求。</w:t>
      </w:r>
    </w:p>
    <w:p>
      <w:pPr>
        <w:numPr>
          <w:ilvl w:val="0"/>
          <w:numId w:val="1"/>
        </w:numPr>
        <w:adjustRightInd w:val="0"/>
        <w:snapToGrid w:val="0"/>
        <w:spacing w:line="58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我单位对所提交的内容负有保密责任，按照国家相关保密规定，所提交的项目内容未涉及国家秘密、个人信息和其他敏感信息。</w:t>
      </w:r>
    </w:p>
    <w:p>
      <w:pPr>
        <w:numPr>
          <w:ilvl w:val="0"/>
          <w:numId w:val="1"/>
        </w:numPr>
        <w:adjustRightInd w:val="0"/>
        <w:snapToGrid w:val="0"/>
        <w:spacing w:line="58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我单位申报所填写的相关文字和图片已经审核，确认无误。</w:t>
      </w:r>
    </w:p>
    <w:p>
      <w:pPr>
        <w:adjustRightInd w:val="0"/>
        <w:snapToGrid w:val="0"/>
        <w:spacing w:line="58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我单位对违反上述声明导致的后果承担全部法律责任。</w:t>
      </w:r>
    </w:p>
    <w:p>
      <w:pPr>
        <w:adjustRightInd w:val="0"/>
        <w:snapToGrid w:val="0"/>
        <w:spacing w:line="580" w:lineRule="exact"/>
        <w:ind w:firstLine="640" w:firstLineChars="200"/>
        <w:rPr>
          <w:rFonts w:ascii="Times New Roman" w:hAnsi="Times New Roman" w:eastAsia="仿宋_GB2312" w:cs="仿宋_GB2312"/>
          <w:sz w:val="32"/>
          <w:szCs w:val="32"/>
        </w:rPr>
      </w:pPr>
    </w:p>
    <w:p>
      <w:pPr>
        <w:adjustRightInd w:val="0"/>
        <w:snapToGrid w:val="0"/>
        <w:spacing w:line="58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w:t>
      </w:r>
      <w:r>
        <w:rPr>
          <w:rFonts w:ascii="Times New Roman" w:hAnsi="Times New Roman" w:eastAsia="仿宋_GB2312" w:cs="仿宋_GB2312"/>
          <w:sz w:val="32"/>
          <w:szCs w:val="32"/>
        </w:rPr>
        <w:t>法定代表人</w:t>
      </w:r>
      <w:r>
        <w:rPr>
          <w:rFonts w:hint="eastAsia" w:ascii="Times New Roman" w:hAnsi="Times New Roman" w:eastAsia="仿宋_GB2312" w:cs="仿宋_GB2312"/>
          <w:sz w:val="32"/>
          <w:szCs w:val="32"/>
        </w:rPr>
        <w:t>：</w:t>
      </w:r>
    </w:p>
    <w:p>
      <w:pPr>
        <w:adjustRightInd w:val="0"/>
        <w:snapToGrid w:val="0"/>
        <w:spacing w:line="58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单位</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rPr>
        <w:t>盖章）</w:t>
      </w:r>
    </w:p>
    <w:p>
      <w:pPr>
        <w:adjustRightInd w:val="0"/>
        <w:snapToGrid w:val="0"/>
        <w:spacing w:line="580" w:lineRule="exact"/>
        <w:ind w:firstLine="640" w:firstLineChars="200"/>
        <w:rPr>
          <w:rFonts w:ascii="Times New Roman" w:hAnsi="Times New Roman" w:eastAsia="仿宋_GB2312" w:cs="仿宋_GB2312"/>
          <w:sz w:val="32"/>
          <w:szCs w:val="32"/>
        </w:rPr>
      </w:pPr>
    </w:p>
    <w:p>
      <w:pPr>
        <w:adjustRightInd w:val="0"/>
        <w:snapToGrid w:val="0"/>
        <w:spacing w:line="58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年    月    日</w:t>
      </w:r>
      <w:bookmarkEnd w:id="1"/>
    </w:p>
    <w:p>
      <w:pPr>
        <w:spacing w:line="360" w:lineRule="auto"/>
        <w:ind w:firstLine="562" w:firstLineChars="200"/>
        <w:rPr>
          <w:rFonts w:ascii="Times New Roman" w:hAnsi="Times New Roman" w:eastAsia="仿宋_GB2312" w:cs="仿宋_GB2312"/>
          <w:b/>
          <w:bCs/>
          <w:sz w:val="28"/>
          <w:szCs w:val="28"/>
        </w:rPr>
        <w:sectPr>
          <w:pgSz w:w="11906" w:h="16838"/>
          <w:pgMar w:top="2041" w:right="1531" w:bottom="2041" w:left="1531" w:header="851" w:footer="992" w:gutter="0"/>
          <w:cols w:space="720" w:num="1"/>
          <w:docGrid w:linePitch="312" w:charSpace="0"/>
        </w:sectPr>
      </w:pPr>
    </w:p>
    <w:p>
      <w:pPr>
        <w:snapToGrid w:val="0"/>
        <w:spacing w:line="400" w:lineRule="exact"/>
        <w:rPr>
          <w:rFonts w:ascii="Times New Roman" w:hAnsi="Times New Roman" w:eastAsia="宋体" w:cs="Times New Roman"/>
          <w:sz w:val="28"/>
          <w:szCs w:val="28"/>
        </w:rPr>
      </w:pPr>
    </w:p>
    <w:p>
      <w:pPr>
        <w:snapToGrid w:val="0"/>
        <w:spacing w:line="400" w:lineRule="exact"/>
        <w:rPr>
          <w:rFonts w:ascii="Times New Roman" w:hAnsi="Times New Roman" w:eastAsia="宋体" w:cs="Times New Roman"/>
          <w:sz w:val="28"/>
          <w:szCs w:val="28"/>
        </w:rPr>
      </w:pPr>
    </w:p>
    <w:p>
      <w:pPr>
        <w:snapToGrid w:val="0"/>
        <w:spacing w:line="400" w:lineRule="exact"/>
        <w:rPr>
          <w:rFonts w:ascii="Times New Roman" w:hAnsi="Times New Roman" w:eastAsia="宋体" w:cs="Times New Roman"/>
          <w:sz w:val="28"/>
          <w:szCs w:val="28"/>
        </w:rPr>
      </w:pPr>
    </w:p>
    <w:p>
      <w:pPr>
        <w:snapToGrid w:val="0"/>
        <w:spacing w:line="400" w:lineRule="exact"/>
        <w:rPr>
          <w:rFonts w:ascii="Times New Roman" w:hAnsi="Times New Roman" w:eastAsia="宋体" w:cs="Times New Roman"/>
          <w:sz w:val="28"/>
          <w:szCs w:val="28"/>
        </w:rPr>
      </w:pPr>
    </w:p>
    <w:p>
      <w:pPr>
        <w:snapToGrid w:val="0"/>
        <w:spacing w:line="400" w:lineRule="exact"/>
        <w:rPr>
          <w:rFonts w:ascii="Times New Roman" w:hAnsi="Times New Roman" w:eastAsia="宋体" w:cs="Times New Roman"/>
          <w:sz w:val="28"/>
          <w:szCs w:val="28"/>
        </w:rPr>
      </w:pPr>
    </w:p>
    <w:p>
      <w:pPr>
        <w:snapToGrid w:val="0"/>
        <w:spacing w:line="400" w:lineRule="exact"/>
        <w:rPr>
          <w:rFonts w:ascii="Times New Roman" w:hAnsi="Times New Roman" w:eastAsia="宋体" w:cs="Times New Roman"/>
          <w:sz w:val="28"/>
          <w:szCs w:val="28"/>
        </w:rPr>
      </w:pPr>
    </w:p>
    <w:p>
      <w:pPr>
        <w:snapToGrid w:val="0"/>
        <w:spacing w:line="400" w:lineRule="exact"/>
        <w:rPr>
          <w:rFonts w:ascii="Times New Roman" w:hAnsi="Times New Roman" w:eastAsia="宋体" w:cs="Times New Roman"/>
          <w:sz w:val="28"/>
          <w:szCs w:val="28"/>
        </w:rPr>
      </w:pPr>
    </w:p>
    <w:p>
      <w:pPr>
        <w:snapToGrid w:val="0"/>
        <w:spacing w:line="400" w:lineRule="exact"/>
        <w:rPr>
          <w:rFonts w:ascii="Times New Roman" w:hAnsi="Times New Roman" w:eastAsia="宋体" w:cs="Times New Roman"/>
          <w:sz w:val="28"/>
          <w:szCs w:val="28"/>
        </w:rPr>
      </w:pPr>
    </w:p>
    <w:p>
      <w:pPr>
        <w:snapToGrid w:val="0"/>
        <w:spacing w:line="400" w:lineRule="exact"/>
        <w:rPr>
          <w:rFonts w:ascii="Times New Roman" w:hAnsi="Times New Roman" w:eastAsia="宋体" w:cs="Times New Roman"/>
          <w:sz w:val="28"/>
          <w:szCs w:val="28"/>
        </w:rPr>
      </w:pPr>
    </w:p>
    <w:p>
      <w:pPr>
        <w:jc w:val="center"/>
        <w:rPr>
          <w:rFonts w:ascii="Times New Roman" w:hAnsi="Times New Roman" w:eastAsia="黑体" w:cs="Times New Roman"/>
          <w:sz w:val="44"/>
          <w:szCs w:val="44"/>
        </w:rPr>
      </w:pPr>
      <w:r>
        <w:rPr>
          <w:rFonts w:hint="eastAsia" w:ascii="Times New Roman" w:hAnsi="Times New Roman" w:eastAsia="黑体" w:cs="Times New Roman"/>
          <w:sz w:val="44"/>
          <w:szCs w:val="44"/>
        </w:rPr>
        <w:t>网络安全技术应用试点示范申报书</w:t>
      </w:r>
    </w:p>
    <w:p>
      <w:pPr>
        <w:jc w:val="center"/>
        <w:rPr>
          <w:rFonts w:ascii="Times New Roman" w:hAnsi="Times New Roman" w:eastAsia="宋体" w:cs="Times New Roman"/>
          <w:sz w:val="36"/>
          <w:szCs w:val="36"/>
        </w:rPr>
      </w:pPr>
      <w:r>
        <w:rPr>
          <w:rFonts w:ascii="Times New Roman" w:hAnsi="Times New Roman" w:eastAsia="黑体" w:cs="Times New Roman"/>
          <w:sz w:val="36"/>
          <w:szCs w:val="36"/>
        </w:rPr>
        <w:t>（网络安全“高精尖”技术创新平台</w:t>
      </w:r>
      <w:r>
        <w:rPr>
          <w:rFonts w:hint="eastAsia" w:ascii="Times New Roman" w:hAnsi="Times New Roman" w:eastAsia="黑体" w:cs="Times New Roman"/>
          <w:sz w:val="36"/>
          <w:szCs w:val="36"/>
        </w:rPr>
        <w:t>方向</w:t>
      </w:r>
      <w:r>
        <w:rPr>
          <w:rFonts w:ascii="Times New Roman" w:hAnsi="Times New Roman" w:eastAsia="黑体" w:cs="Times New Roman"/>
          <w:sz w:val="36"/>
          <w:szCs w:val="36"/>
        </w:rPr>
        <w:t>）</w:t>
      </w:r>
    </w:p>
    <w:p>
      <w:pPr>
        <w:snapToGrid w:val="0"/>
        <w:spacing w:line="400" w:lineRule="exact"/>
        <w:jc w:val="left"/>
        <w:rPr>
          <w:rFonts w:ascii="Times New Roman" w:hAnsi="Times New Roman" w:eastAsia="黑体" w:cs="Times New Roman"/>
          <w:sz w:val="28"/>
          <w:szCs w:val="28"/>
        </w:rPr>
      </w:pPr>
    </w:p>
    <w:p>
      <w:pPr>
        <w:snapToGrid w:val="0"/>
        <w:spacing w:line="400" w:lineRule="exact"/>
        <w:rPr>
          <w:rFonts w:ascii="Times New Roman" w:hAnsi="Times New Roman" w:eastAsia="宋体" w:cs="Times New Roman"/>
          <w:sz w:val="28"/>
          <w:szCs w:val="28"/>
        </w:rPr>
      </w:pPr>
    </w:p>
    <w:p>
      <w:pPr>
        <w:snapToGrid w:val="0"/>
        <w:spacing w:line="400" w:lineRule="exact"/>
        <w:rPr>
          <w:rFonts w:ascii="Times New Roman" w:hAnsi="Times New Roman" w:eastAsia="宋体" w:cs="Times New Roman"/>
          <w:b/>
          <w:sz w:val="28"/>
          <w:szCs w:val="28"/>
        </w:rPr>
      </w:pPr>
    </w:p>
    <w:p>
      <w:pPr>
        <w:snapToGrid w:val="0"/>
        <w:spacing w:line="400" w:lineRule="exact"/>
        <w:rPr>
          <w:rFonts w:ascii="Times New Roman" w:hAnsi="Times New Roman" w:eastAsia="宋体" w:cs="Times New Roman"/>
          <w:b/>
          <w:sz w:val="28"/>
          <w:szCs w:val="28"/>
        </w:rPr>
      </w:pPr>
    </w:p>
    <w:p>
      <w:pPr>
        <w:snapToGrid w:val="0"/>
        <w:spacing w:line="400" w:lineRule="exact"/>
        <w:rPr>
          <w:rFonts w:ascii="Times New Roman" w:hAnsi="Times New Roman" w:eastAsia="黑体" w:cs="Times New Roman"/>
          <w:sz w:val="28"/>
          <w:szCs w:val="28"/>
          <w:u w:val="single"/>
        </w:rPr>
      </w:pPr>
    </w:p>
    <w:p>
      <w:pPr>
        <w:snapToGrid w:val="0"/>
        <w:spacing w:line="400" w:lineRule="exact"/>
        <w:rPr>
          <w:rFonts w:ascii="Times New Roman" w:hAnsi="Times New Roman" w:eastAsia="宋体" w:cs="Times New Roman"/>
        </w:rPr>
      </w:pPr>
    </w:p>
    <w:p>
      <w:pPr>
        <w:spacing w:after="120"/>
        <w:rPr>
          <w:rFonts w:ascii="Times New Roman" w:hAnsi="Times New Roman" w:eastAsia="黑体" w:cs="Times New Roman"/>
          <w:sz w:val="32"/>
          <w:u w:val="single"/>
        </w:rPr>
      </w:pPr>
      <w:r>
        <w:rPr>
          <w:rFonts w:hint="eastAsia" w:ascii="Times New Roman" w:hAnsi="Times New Roman" w:eastAsia="黑体" w:cs="Times New Roman"/>
          <w:sz w:val="32"/>
        </w:rPr>
        <w:t>申</w:t>
      </w:r>
      <w:r>
        <w:rPr>
          <w:rFonts w:ascii="Times New Roman" w:hAnsi="Times New Roman" w:eastAsia="黑体" w:cs="Times New Roman"/>
          <w:sz w:val="32"/>
        </w:rPr>
        <w:t xml:space="preserve"> </w:t>
      </w:r>
      <w:r>
        <w:rPr>
          <w:rFonts w:hint="eastAsia" w:ascii="Times New Roman" w:hAnsi="Times New Roman" w:eastAsia="黑体" w:cs="Times New Roman"/>
          <w:sz w:val="32"/>
        </w:rPr>
        <w:t>报</w:t>
      </w:r>
      <w:r>
        <w:rPr>
          <w:rFonts w:ascii="Times New Roman" w:hAnsi="Times New Roman" w:eastAsia="黑体" w:cs="Times New Roman"/>
          <w:sz w:val="32"/>
        </w:rPr>
        <w:t xml:space="preserve"> 地 区</w:t>
      </w:r>
      <w:r>
        <w:rPr>
          <w:rFonts w:hint="eastAsia" w:ascii="Times New Roman" w:hAnsi="Times New Roman" w:eastAsia="黑体" w:cs="Times New Roman"/>
          <w:sz w:val="32"/>
        </w:rPr>
        <w:t>：</w:t>
      </w:r>
      <w:r>
        <w:rPr>
          <w:rFonts w:ascii="Times New Roman" w:hAnsi="Times New Roman" w:eastAsia="黑体" w:cs="Times New Roman"/>
          <w:sz w:val="32"/>
          <w:u w:val="single"/>
        </w:rPr>
        <w:t xml:space="preserve">                                      </w:t>
      </w:r>
    </w:p>
    <w:p>
      <w:pPr>
        <w:spacing w:after="120"/>
        <w:rPr>
          <w:rFonts w:ascii="Times New Roman" w:hAnsi="Times New Roman" w:eastAsia="黑体" w:cs="Times New Roman"/>
          <w:sz w:val="32"/>
          <w:u w:val="single"/>
        </w:rPr>
      </w:pPr>
      <w:r>
        <w:rPr>
          <w:rFonts w:hint="eastAsia" w:ascii="Times New Roman" w:hAnsi="Times New Roman" w:eastAsia="黑体" w:cs="Times New Roman"/>
          <w:sz w:val="32"/>
        </w:rPr>
        <w:t>牵头</w:t>
      </w:r>
      <w:r>
        <w:rPr>
          <w:rFonts w:ascii="Times New Roman" w:hAnsi="Times New Roman" w:eastAsia="黑体" w:cs="Times New Roman"/>
          <w:sz w:val="32"/>
        </w:rPr>
        <w:t>申报单位</w:t>
      </w:r>
      <w:r>
        <w:rPr>
          <w:rFonts w:hint="eastAsia" w:ascii="Times New Roman" w:hAnsi="Times New Roman" w:eastAsia="黑体" w:cs="Times New Roman"/>
          <w:sz w:val="32"/>
        </w:rPr>
        <w:t>：</w:t>
      </w:r>
      <w:r>
        <w:rPr>
          <w:rFonts w:hint="eastAsia" w:ascii="Times New Roman" w:hAnsi="Times New Roman" w:eastAsia="黑体" w:cs="Times New Roman"/>
          <w:sz w:val="32"/>
          <w:u w:val="single"/>
        </w:rPr>
        <w:t xml:space="preserve">         </w:t>
      </w:r>
      <w:r>
        <w:rPr>
          <w:rFonts w:ascii="Times New Roman" w:hAnsi="Times New Roman" w:eastAsia="黑体" w:cs="Times New Roman"/>
          <w:sz w:val="32"/>
          <w:u w:val="single"/>
        </w:rPr>
        <w:t>（</w:t>
      </w:r>
      <w:r>
        <w:rPr>
          <w:rFonts w:hint="eastAsia" w:ascii="Times New Roman" w:hAnsi="Times New Roman" w:eastAsia="黑体" w:cs="Times New Roman"/>
          <w:sz w:val="32"/>
          <w:u w:val="single"/>
        </w:rPr>
        <w:t xml:space="preserve"> 加盖</w:t>
      </w:r>
      <w:r>
        <w:rPr>
          <w:rFonts w:ascii="Times New Roman" w:hAnsi="Times New Roman" w:eastAsia="黑体" w:cs="Times New Roman"/>
          <w:sz w:val="32"/>
          <w:u w:val="single"/>
        </w:rPr>
        <w:t>单位</w:t>
      </w:r>
      <w:r>
        <w:rPr>
          <w:rFonts w:hint="eastAsia" w:ascii="Times New Roman" w:hAnsi="Times New Roman" w:eastAsia="黑体" w:cs="Times New Roman"/>
          <w:sz w:val="32"/>
          <w:u w:val="single"/>
        </w:rPr>
        <w:t>公</w:t>
      </w:r>
      <w:r>
        <w:rPr>
          <w:rFonts w:ascii="Times New Roman" w:hAnsi="Times New Roman" w:eastAsia="黑体" w:cs="Times New Roman"/>
          <w:sz w:val="32"/>
          <w:u w:val="single"/>
        </w:rPr>
        <w:t>章</w:t>
      </w:r>
      <w:r>
        <w:rPr>
          <w:rFonts w:hint="eastAsia" w:ascii="Times New Roman" w:hAnsi="Times New Roman" w:eastAsia="黑体" w:cs="Times New Roman"/>
          <w:sz w:val="32"/>
          <w:u w:val="single"/>
        </w:rPr>
        <w:t xml:space="preserve"> </w:t>
      </w:r>
      <w:r>
        <w:rPr>
          <w:rFonts w:ascii="Times New Roman" w:hAnsi="Times New Roman" w:eastAsia="黑体" w:cs="Times New Roman"/>
          <w:sz w:val="32"/>
          <w:u w:val="single"/>
        </w:rPr>
        <w:t xml:space="preserve">）    </w:t>
      </w:r>
      <w:r>
        <w:rPr>
          <w:rFonts w:hint="eastAsia" w:ascii="Times New Roman" w:hAnsi="Times New Roman" w:eastAsia="黑体" w:cs="Times New Roman"/>
          <w:sz w:val="32"/>
          <w:u w:val="single"/>
        </w:rPr>
        <w:t xml:space="preserve">    </w:t>
      </w:r>
      <w:r>
        <w:rPr>
          <w:rFonts w:ascii="Times New Roman" w:hAnsi="Times New Roman" w:eastAsia="黑体" w:cs="Times New Roman"/>
          <w:sz w:val="32"/>
          <w:u w:val="single"/>
        </w:rPr>
        <w:t xml:space="preserve">   </w:t>
      </w:r>
    </w:p>
    <w:p>
      <w:pPr>
        <w:spacing w:after="120"/>
        <w:rPr>
          <w:rFonts w:ascii="Times New Roman" w:hAnsi="Times New Roman" w:eastAsia="黑体" w:cs="Times New Roman"/>
          <w:sz w:val="32"/>
          <w:u w:val="single"/>
        </w:rPr>
      </w:pPr>
      <w:r>
        <w:rPr>
          <w:rFonts w:ascii="Times New Roman" w:hAnsi="Times New Roman" w:eastAsia="黑体" w:cs="Times New Roman"/>
          <w:sz w:val="32"/>
        </w:rPr>
        <w:t>推 荐 单</w:t>
      </w:r>
      <w:r>
        <w:rPr>
          <w:rFonts w:hint="eastAsia" w:ascii="Times New Roman" w:hAnsi="Times New Roman" w:eastAsia="黑体" w:cs="Times New Roman"/>
          <w:sz w:val="32"/>
        </w:rPr>
        <w:t xml:space="preserve"> </w:t>
      </w:r>
      <w:r>
        <w:rPr>
          <w:rFonts w:ascii="Times New Roman" w:hAnsi="Times New Roman" w:eastAsia="黑体" w:cs="Times New Roman"/>
          <w:sz w:val="32"/>
        </w:rPr>
        <w:t>位</w:t>
      </w:r>
      <w:r>
        <w:rPr>
          <w:rFonts w:hint="eastAsia" w:ascii="Times New Roman" w:hAnsi="Times New Roman" w:eastAsia="黑体" w:cs="Times New Roman"/>
          <w:sz w:val="32"/>
        </w:rPr>
        <w:t>：</w:t>
      </w:r>
      <w:r>
        <w:rPr>
          <w:rFonts w:ascii="Times New Roman" w:hAnsi="Times New Roman" w:eastAsia="黑体" w:cs="Times New Roman"/>
          <w:sz w:val="32"/>
          <w:u w:val="single"/>
        </w:rPr>
        <w:t xml:space="preserve">           </w:t>
      </w:r>
      <w:r>
        <w:rPr>
          <w:rFonts w:hint="eastAsia" w:ascii="Times New Roman" w:hAnsi="Times New Roman" w:eastAsia="黑体" w:cs="Times New Roman"/>
          <w:sz w:val="32"/>
          <w:u w:val="single"/>
        </w:rPr>
        <w:t xml:space="preserve">                    </w:t>
      </w:r>
      <w:r>
        <w:rPr>
          <w:rFonts w:ascii="Times New Roman" w:hAnsi="Times New Roman" w:eastAsia="黑体" w:cs="Times New Roman"/>
          <w:sz w:val="32"/>
          <w:u w:val="single"/>
        </w:rPr>
        <w:t xml:space="preserve"> </w:t>
      </w:r>
      <w:r>
        <w:rPr>
          <w:rFonts w:hint="eastAsia" w:ascii="Times New Roman" w:hAnsi="Times New Roman" w:eastAsia="黑体" w:cs="Times New Roman"/>
          <w:sz w:val="32"/>
          <w:u w:val="single"/>
        </w:rPr>
        <w:t xml:space="preserve"> </w:t>
      </w:r>
      <w:r>
        <w:rPr>
          <w:rFonts w:ascii="Times New Roman" w:hAnsi="Times New Roman" w:eastAsia="黑体" w:cs="Times New Roman"/>
          <w:sz w:val="32"/>
          <w:u w:val="single"/>
        </w:rPr>
        <w:t xml:space="preserve">     </w:t>
      </w:r>
    </w:p>
    <w:p>
      <w:pPr>
        <w:spacing w:after="120"/>
        <w:rPr>
          <w:rFonts w:ascii="Times New Roman" w:hAnsi="Times New Roman" w:eastAsia="黑体" w:cs="Times New Roman"/>
          <w:sz w:val="32"/>
          <w:u w:val="single"/>
        </w:rPr>
      </w:pPr>
      <w:r>
        <w:rPr>
          <w:rFonts w:hint="eastAsia" w:ascii="Times New Roman" w:hAnsi="Times New Roman" w:eastAsia="黑体" w:cs="Times New Roman"/>
          <w:sz w:val="32"/>
        </w:rPr>
        <w:t>申 报</w:t>
      </w:r>
      <w:r>
        <w:rPr>
          <w:rFonts w:ascii="Times New Roman" w:hAnsi="Times New Roman" w:eastAsia="黑体" w:cs="Times New Roman"/>
          <w:sz w:val="32"/>
        </w:rPr>
        <w:t xml:space="preserve"> </w:t>
      </w:r>
      <w:r>
        <w:rPr>
          <w:rFonts w:hint="eastAsia" w:ascii="Times New Roman" w:hAnsi="Times New Roman" w:eastAsia="黑体" w:cs="Times New Roman"/>
          <w:sz w:val="32"/>
        </w:rPr>
        <w:t>日 期：</w:t>
      </w:r>
      <w:r>
        <w:rPr>
          <w:rFonts w:hint="eastAsia" w:ascii="Times New Roman" w:hAnsi="Times New Roman" w:eastAsia="黑体" w:cs="Times New Roman"/>
          <w:sz w:val="32"/>
          <w:szCs w:val="32"/>
          <w:u w:val="single"/>
        </w:rPr>
        <w:t xml:space="preserve">  </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 xml:space="preserve"> </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rPr>
        <w:t>年</w:t>
      </w:r>
      <w:r>
        <w:rPr>
          <w:rFonts w:hint="eastAsia" w:ascii="Times New Roman" w:hAnsi="Times New Roman" w:eastAsia="黑体" w:cs="Times New Roman"/>
          <w:sz w:val="32"/>
          <w:szCs w:val="32"/>
          <w:u w:val="single"/>
        </w:rPr>
        <w:t xml:space="preserve"> </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 xml:space="preserve">  </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rPr>
        <w:t>月</w:t>
      </w:r>
      <w:r>
        <w:rPr>
          <w:rFonts w:hint="eastAsia" w:ascii="Times New Roman" w:hAnsi="Times New Roman" w:eastAsia="黑体" w:cs="Times New Roman"/>
          <w:sz w:val="32"/>
          <w:szCs w:val="32"/>
          <w:u w:val="single"/>
        </w:rPr>
        <w:t xml:space="preserve">  </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rPr>
        <w:t>日</w:t>
      </w:r>
    </w:p>
    <w:p>
      <w:pPr>
        <w:snapToGrid w:val="0"/>
        <w:spacing w:line="400" w:lineRule="exact"/>
        <w:rPr>
          <w:rFonts w:ascii="Times New Roman" w:hAnsi="Times New Roman" w:eastAsia="宋体" w:cs="Times New Roman"/>
          <w:sz w:val="28"/>
          <w:szCs w:val="28"/>
        </w:rPr>
      </w:pPr>
    </w:p>
    <w:p>
      <w:pPr>
        <w:snapToGrid w:val="0"/>
        <w:spacing w:line="400" w:lineRule="exact"/>
        <w:rPr>
          <w:rFonts w:ascii="Times New Roman" w:hAnsi="Times New Roman" w:eastAsia="宋体" w:cs="Times New Roman"/>
          <w:sz w:val="28"/>
          <w:szCs w:val="28"/>
        </w:rPr>
      </w:pPr>
    </w:p>
    <w:p>
      <w:pPr>
        <w:snapToGrid w:val="0"/>
        <w:spacing w:line="400" w:lineRule="exact"/>
        <w:rPr>
          <w:rFonts w:ascii="Times New Roman" w:hAnsi="Times New Roman" w:eastAsia="宋体" w:cs="Times New Roman"/>
          <w:sz w:val="28"/>
          <w:szCs w:val="28"/>
        </w:rPr>
      </w:pPr>
    </w:p>
    <w:p>
      <w:pPr>
        <w:snapToGrid w:val="0"/>
        <w:spacing w:line="400" w:lineRule="exact"/>
        <w:rPr>
          <w:rFonts w:ascii="Times New Roman" w:hAnsi="Times New Roman" w:eastAsia="宋体" w:cs="Times New Roman"/>
          <w:sz w:val="28"/>
          <w:szCs w:val="28"/>
        </w:rPr>
      </w:pPr>
    </w:p>
    <w:p>
      <w:pPr>
        <w:snapToGrid w:val="0"/>
        <w:spacing w:line="400" w:lineRule="exact"/>
        <w:jc w:val="left"/>
        <w:rPr>
          <w:rFonts w:ascii="Times New Roman" w:hAnsi="Times New Roman" w:eastAsia="楷体_GB2312" w:cs="Times New Roman"/>
          <w:sz w:val="28"/>
          <w:szCs w:val="28"/>
        </w:rPr>
      </w:pPr>
    </w:p>
    <w:p>
      <w:pPr>
        <w:snapToGrid w:val="0"/>
        <w:spacing w:line="400" w:lineRule="exact"/>
        <w:rPr>
          <w:rFonts w:ascii="Times New Roman" w:hAnsi="Times New Roman" w:eastAsia="宋体" w:cs="Times New Roman"/>
        </w:rPr>
      </w:pPr>
    </w:p>
    <w:p>
      <w:pPr>
        <w:tabs>
          <w:tab w:val="left" w:pos="5220"/>
        </w:tabs>
        <w:jc w:val="center"/>
        <w:rPr>
          <w:rFonts w:ascii="Times New Roman" w:hAnsi="Times New Roman" w:eastAsia="黑体" w:cs="Times New Roman"/>
          <w:sz w:val="56"/>
          <w:szCs w:val="56"/>
        </w:rPr>
      </w:pPr>
      <w:r>
        <w:rPr>
          <w:rFonts w:hint="eastAsia" w:ascii="Times New Roman" w:hAnsi="Times New Roman" w:eastAsia="黑体" w:cs="Times New Roman"/>
          <w:sz w:val="40"/>
          <w:szCs w:val="40"/>
        </w:rPr>
        <w:t>工业和信息化部编制</w:t>
      </w:r>
    </w:p>
    <w:p>
      <w:pPr>
        <w:jc w:val="left"/>
        <w:rPr>
          <w:rFonts w:ascii="Times New Roman" w:hAnsi="Times New Roman" w:eastAsia="楷体_GB2312" w:cs="Times New Roman"/>
          <w:sz w:val="32"/>
          <w:szCs w:val="20"/>
        </w:rPr>
      </w:pPr>
    </w:p>
    <w:p>
      <w:pPr>
        <w:rPr>
          <w:rFonts w:ascii="Times New Roman" w:hAnsi="Times New Roman" w:eastAsia="仿宋_GB2312" w:cs="Times New Roman"/>
          <w:sz w:val="32"/>
          <w:szCs w:val="20"/>
        </w:rPr>
        <w:sectPr>
          <w:footerReference r:id="rId5" w:type="default"/>
          <w:footerReference r:id="rId6" w:type="even"/>
          <w:pgSz w:w="11906" w:h="16838"/>
          <w:pgMar w:top="1440" w:right="1797" w:bottom="1440" w:left="1797" w:header="851" w:footer="992" w:gutter="0"/>
          <w:pgNumType w:start="1"/>
          <w:cols w:space="720" w:num="1"/>
          <w:docGrid w:type="lines" w:linePitch="312" w:charSpace="0"/>
        </w:sectPr>
      </w:pPr>
    </w:p>
    <w:p>
      <w:pPr>
        <w:jc w:val="center"/>
        <w:rPr>
          <w:rFonts w:ascii="Times New Roman" w:hAnsi="Times New Roman" w:eastAsia="方正小标宋_GBK" w:cs="Times New Roman"/>
          <w:sz w:val="36"/>
          <w:szCs w:val="36"/>
        </w:rPr>
      </w:pPr>
    </w:p>
    <w:p>
      <w:pPr>
        <w:jc w:val="center"/>
        <w:rPr>
          <w:rFonts w:ascii="Times New Roman" w:hAnsi="Times New Roman" w:eastAsia="黑体" w:cs="Times New Roman"/>
          <w:sz w:val="44"/>
          <w:szCs w:val="36"/>
        </w:rPr>
      </w:pPr>
      <w:r>
        <w:rPr>
          <w:rFonts w:hint="eastAsia" w:ascii="Times New Roman" w:hAnsi="Times New Roman" w:eastAsia="黑体" w:cs="Times New Roman"/>
          <w:sz w:val="44"/>
          <w:szCs w:val="36"/>
        </w:rPr>
        <w:t>填 报 说 明</w:t>
      </w:r>
    </w:p>
    <w:p>
      <w:pPr>
        <w:jc w:val="center"/>
        <w:rPr>
          <w:rFonts w:ascii="Times New Roman" w:hAnsi="Times New Roman" w:eastAsia="方正小标宋_GBK" w:cs="Times New Roman"/>
          <w:sz w:val="36"/>
          <w:szCs w:val="36"/>
        </w:rPr>
      </w:pPr>
    </w:p>
    <w:p>
      <w:pPr>
        <w:jc w:val="center"/>
        <w:rPr>
          <w:rFonts w:ascii="Times New Roman" w:hAnsi="Times New Roman" w:eastAsia="方正小标宋_GBK" w:cs="Times New Roman"/>
          <w:sz w:val="36"/>
          <w:szCs w:val="36"/>
        </w:rPr>
      </w:pPr>
    </w:p>
    <w:p>
      <w:pPr>
        <w:spacing w:line="360" w:lineRule="auto"/>
        <w:ind w:left="105" w:leftChars="50" w:firstLine="480" w:firstLineChars="150"/>
        <w:rPr>
          <w:rFonts w:ascii="Times New Roman" w:hAnsi="Times New Roman" w:eastAsia="仿宋_GB2312" w:cs="Times New Roman"/>
          <w:sz w:val="32"/>
          <w:szCs w:val="20"/>
        </w:rPr>
      </w:pPr>
      <w:r>
        <w:rPr>
          <w:rFonts w:ascii="Times New Roman" w:hAnsi="Times New Roman" w:eastAsia="仿宋_GB2312" w:cs="Times New Roman"/>
          <w:sz w:val="32"/>
          <w:szCs w:val="20"/>
        </w:rPr>
        <w:t>1.申报材料应客观、真实，不得弄虚作假，不涉及国家秘密,申报主体对所提交申报材料的真实性负责。</w:t>
      </w:r>
    </w:p>
    <w:p>
      <w:pPr>
        <w:spacing w:line="360" w:lineRule="auto"/>
        <w:ind w:firstLine="640" w:firstLineChars="200"/>
        <w:rPr>
          <w:rFonts w:ascii="Times New Roman" w:hAnsi="Times New Roman" w:eastAsia="仿宋_GB2312" w:cs="Times New Roman"/>
          <w:sz w:val="32"/>
          <w:szCs w:val="20"/>
        </w:rPr>
      </w:pPr>
      <w:r>
        <w:rPr>
          <w:rFonts w:ascii="Times New Roman" w:hAnsi="Times New Roman" w:eastAsia="仿宋_GB2312" w:cs="Times New Roman"/>
          <w:sz w:val="32"/>
          <w:szCs w:val="20"/>
        </w:rPr>
        <w:t>2.本申报书除表格外，其他各项填报要求：A4</w:t>
      </w:r>
      <w:r>
        <w:rPr>
          <w:rFonts w:ascii="Times New Roman" w:hAnsi="Times New Roman" w:eastAsia="仿宋_GB2312" w:cs="Times New Roman"/>
          <w:sz w:val="32"/>
          <w:szCs w:val="32"/>
        </w:rPr>
        <w:t>幅面编辑，</w:t>
      </w:r>
      <w:r>
        <w:rPr>
          <w:rFonts w:ascii="Times New Roman" w:hAnsi="Times New Roman" w:eastAsia="仿宋_GB2312" w:cs="Times New Roman"/>
          <w:sz w:val="32"/>
          <w:szCs w:val="20"/>
        </w:rPr>
        <w:t>正文应采用仿宋_GB2312四号字，1.5倍行间距，两端对齐，一级标题三号黑体，二级标题为四号楷体_GB2312加粗。</w:t>
      </w:r>
    </w:p>
    <w:p>
      <w:pPr>
        <w:spacing w:line="360" w:lineRule="auto"/>
        <w:ind w:firstLine="640" w:firstLineChars="200"/>
        <w:rPr>
          <w:rFonts w:ascii="Times New Roman" w:hAnsi="Times New Roman" w:eastAsia="仿宋_GB2312" w:cs="Times New Roman"/>
          <w:sz w:val="32"/>
          <w:szCs w:val="20"/>
        </w:rPr>
      </w:pPr>
      <w:r>
        <w:rPr>
          <w:rFonts w:ascii="Times New Roman" w:hAnsi="Times New Roman" w:eastAsia="仿宋_GB2312" w:cs="Times New Roman"/>
          <w:sz w:val="32"/>
          <w:szCs w:val="20"/>
        </w:rPr>
        <w:t>3.有关项目页面不够时，可在电子版中扩充，用A4纸打印。</w:t>
      </w:r>
    </w:p>
    <w:p>
      <w:pPr>
        <w:spacing w:line="360" w:lineRule="auto"/>
        <w:ind w:firstLine="640" w:firstLineChars="200"/>
        <w:rPr>
          <w:rFonts w:ascii="Times New Roman" w:hAnsi="Times New Roman" w:eastAsia="仿宋_GB2312" w:cs="Times New Roman"/>
          <w:sz w:val="32"/>
          <w:szCs w:val="20"/>
        </w:rPr>
      </w:pPr>
      <w:r>
        <w:rPr>
          <w:rFonts w:hint="eastAsia" w:ascii="Times New Roman" w:hAnsi="Times New Roman" w:eastAsia="仿宋_GB2312" w:cs="Times New Roman"/>
          <w:sz w:val="32"/>
          <w:szCs w:val="20"/>
        </w:rPr>
        <w:t>4</w:t>
      </w:r>
      <w:r>
        <w:rPr>
          <w:rFonts w:ascii="Times New Roman" w:hAnsi="Times New Roman" w:eastAsia="仿宋_GB2312" w:cs="Times New Roman"/>
          <w:sz w:val="32"/>
          <w:szCs w:val="20"/>
        </w:rPr>
        <w:t>.</w:t>
      </w:r>
      <w:r>
        <w:rPr>
          <w:rFonts w:hint="eastAsia" w:ascii="Times New Roman" w:hAnsi="Times New Roman" w:eastAsia="仿宋_GB2312" w:cs="Times New Roman"/>
          <w:sz w:val="32"/>
          <w:szCs w:val="20"/>
        </w:rPr>
        <w:t>将申报书同附件材料按顺序</w:t>
      </w:r>
      <w:r>
        <w:rPr>
          <w:rFonts w:ascii="Times New Roman" w:hAnsi="Times New Roman" w:eastAsia="仿宋_GB2312" w:cs="Times New Roman"/>
          <w:sz w:val="32"/>
          <w:szCs w:val="20"/>
        </w:rPr>
        <w:t>打印/复印</w:t>
      </w:r>
      <w:r>
        <w:rPr>
          <w:rFonts w:hint="eastAsia" w:ascii="Times New Roman" w:hAnsi="Times New Roman" w:eastAsia="仿宋_GB2312" w:cs="Times New Roman"/>
          <w:sz w:val="32"/>
          <w:szCs w:val="20"/>
        </w:rPr>
        <w:t>，</w:t>
      </w:r>
      <w:r>
        <w:rPr>
          <w:rFonts w:ascii="Times New Roman" w:hAnsi="Times New Roman" w:eastAsia="仿宋_GB2312" w:cs="Times New Roman"/>
          <w:sz w:val="32"/>
          <w:szCs w:val="20"/>
        </w:rPr>
        <w:t>装订成册</w:t>
      </w:r>
      <w:r>
        <w:rPr>
          <w:rFonts w:hint="eastAsia" w:ascii="Times New Roman" w:hAnsi="Times New Roman" w:eastAsia="仿宋_GB2312" w:cs="Times New Roman"/>
          <w:sz w:val="32"/>
          <w:szCs w:val="20"/>
        </w:rPr>
        <w:t>，</w:t>
      </w:r>
      <w:r>
        <w:rPr>
          <w:rFonts w:ascii="Times New Roman" w:hAnsi="Times New Roman" w:eastAsia="仿宋_GB2312" w:cs="Times New Roman"/>
          <w:sz w:val="32"/>
          <w:szCs w:val="20"/>
        </w:rPr>
        <w:t>并按要求签字、加盖单位公章及骑缝章</w:t>
      </w:r>
      <w:r>
        <w:rPr>
          <w:rFonts w:hint="eastAsia" w:ascii="Times New Roman" w:hAnsi="Times New Roman" w:eastAsia="仿宋_GB2312" w:cs="Times New Roman"/>
          <w:sz w:val="32"/>
          <w:szCs w:val="20"/>
        </w:rPr>
        <w:t>。</w:t>
      </w:r>
    </w:p>
    <w:p>
      <w:pPr>
        <w:tabs>
          <w:tab w:val="left" w:pos="4200"/>
        </w:tabs>
        <w:overflowPunct w:val="0"/>
        <w:spacing w:line="360" w:lineRule="auto"/>
        <w:ind w:firstLine="640" w:firstLineChars="200"/>
        <w:rPr>
          <w:rFonts w:ascii="Times New Roman" w:hAnsi="Times New Roman" w:eastAsia="仿宋_GB2312" w:cs="Times New Roman"/>
          <w:sz w:val="32"/>
          <w:szCs w:val="20"/>
        </w:rPr>
      </w:pPr>
      <w:r>
        <w:rPr>
          <w:rFonts w:ascii="Times New Roman" w:hAnsi="Times New Roman" w:eastAsia="仿宋_GB2312" w:cs="Times New Roman"/>
          <w:sz w:val="32"/>
          <w:szCs w:val="20"/>
        </w:rPr>
        <w:t>5.多家单位联合申报的项目，每个申报单位均需提供单独的责任声明</w:t>
      </w:r>
      <w:r>
        <w:rPr>
          <w:rFonts w:hint="eastAsia" w:ascii="Times New Roman" w:hAnsi="Times New Roman" w:eastAsia="仿宋_GB2312" w:cs="Times New Roman"/>
          <w:sz w:val="32"/>
          <w:szCs w:val="20"/>
        </w:rPr>
        <w:t>及信用信息报告</w:t>
      </w:r>
      <w:r>
        <w:rPr>
          <w:rFonts w:ascii="Times New Roman" w:hAnsi="Times New Roman" w:eastAsia="仿宋_GB2312" w:cs="Times New Roman"/>
          <w:sz w:val="32"/>
          <w:szCs w:val="20"/>
        </w:rPr>
        <w:t>。</w:t>
      </w:r>
    </w:p>
    <w:p>
      <w:pPr>
        <w:spacing w:after="240"/>
        <w:ind w:firstLine="640" w:firstLineChars="200"/>
        <w:jc w:val="left"/>
        <w:rPr>
          <w:rFonts w:ascii="Times New Roman" w:hAnsi="Times New Roman" w:eastAsia="黑体" w:cs="Times New Roman"/>
          <w:sz w:val="32"/>
          <w:szCs w:val="20"/>
        </w:rPr>
      </w:pPr>
      <w:r>
        <w:rPr>
          <w:rFonts w:ascii="Times New Roman" w:hAnsi="Times New Roman" w:eastAsia="楷体_GB2312" w:cs="Times New Roman"/>
          <w:sz w:val="32"/>
          <w:szCs w:val="20"/>
        </w:rPr>
        <w:br w:type="page"/>
      </w:r>
      <w:r>
        <w:rPr>
          <w:rFonts w:hint="eastAsia" w:ascii="Times New Roman" w:hAnsi="Times New Roman" w:eastAsia="黑体" w:cs="Times New Roman"/>
          <w:sz w:val="32"/>
          <w:szCs w:val="32"/>
        </w:rPr>
        <w:t>一、申报</w:t>
      </w:r>
      <w:r>
        <w:rPr>
          <w:rFonts w:ascii="Times New Roman" w:hAnsi="Times New Roman" w:eastAsia="黑体" w:cs="Times New Roman"/>
          <w:sz w:val="32"/>
          <w:szCs w:val="32"/>
        </w:rPr>
        <w:t>创新区基本信息</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
      <w:tblGrid>
        <w:gridCol w:w="2047"/>
        <w:gridCol w:w="2600"/>
        <w:gridCol w:w="1717"/>
        <w:gridCol w:w="26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734" w:hRule="atLeast"/>
          <w:jc w:val="center"/>
        </w:trPr>
        <w:tc>
          <w:tcPr>
            <w:tcW w:w="9026" w:type="dxa"/>
            <w:gridSpan w:val="4"/>
            <w:noWrap w:val="0"/>
            <w:tcMar>
              <w:top w:w="0" w:type="dxa"/>
              <w:left w:w="85" w:type="dxa"/>
              <w:bottom w:w="0" w:type="dxa"/>
              <w:right w:w="85" w:type="dxa"/>
            </w:tcMar>
            <w:vAlign w:val="center"/>
          </w:tcPr>
          <w:p>
            <w:pPr>
              <w:adjustRightInd w:val="0"/>
              <w:snapToGrid w:val="0"/>
              <w:jc w:val="left"/>
              <w:rPr>
                <w:rFonts w:ascii="Times New Roman" w:hAnsi="Times New Roman" w:eastAsia="黑体" w:cs="Times New Roman"/>
                <w:sz w:val="28"/>
                <w:szCs w:val="28"/>
              </w:rPr>
            </w:pPr>
            <w:r>
              <w:rPr>
                <w:rFonts w:hint="eastAsia" w:ascii="Times New Roman" w:hAnsi="Times New Roman" w:eastAsia="楷体_GB2312" w:cs="仿宋_GB2312"/>
                <w:b/>
                <w:bCs/>
                <w:sz w:val="28"/>
                <w:szCs w:val="28"/>
              </w:rPr>
              <w:t>（一）申报</w:t>
            </w:r>
            <w:r>
              <w:rPr>
                <w:rFonts w:ascii="Times New Roman" w:hAnsi="Times New Roman" w:eastAsia="楷体_GB2312" w:cs="仿宋_GB2312"/>
                <w:b/>
                <w:bCs/>
                <w:sz w:val="28"/>
                <w:szCs w:val="28"/>
              </w:rPr>
              <w:t>城市</w:t>
            </w:r>
            <w:r>
              <w:rPr>
                <w:rFonts w:hint="eastAsia" w:ascii="Times New Roman" w:hAnsi="Times New Roman" w:eastAsia="楷体_GB2312" w:cs="仿宋_GB2312"/>
                <w:b/>
                <w:bCs/>
                <w:sz w:val="28"/>
                <w:szCs w:val="28"/>
              </w:rPr>
              <w:t>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67" w:hRule="atLeast"/>
          <w:jc w:val="center"/>
        </w:trPr>
        <w:tc>
          <w:tcPr>
            <w:tcW w:w="204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申报城市及</w:t>
            </w:r>
          </w:p>
          <w:p>
            <w:pPr>
              <w:widowControl/>
              <w:overflowPunct w:val="0"/>
              <w:autoSpaceDE w:val="0"/>
              <w:autoSpaceDN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所在省</w:t>
            </w:r>
          </w:p>
        </w:tc>
        <w:tc>
          <w:tcPr>
            <w:tcW w:w="6979" w:type="dxa"/>
            <w:gridSpan w:val="3"/>
            <w:noWrap w:val="0"/>
            <w:vAlign w:val="center"/>
          </w:tcPr>
          <w:p>
            <w:pPr>
              <w:adjustRightInd w:val="0"/>
              <w:snapToGrid w:val="0"/>
              <w:jc w:val="center"/>
              <w:rPr>
                <w:rFonts w:ascii="Times New Roman" w:hAnsi="Times New Roman" w:eastAsia="楷体_GB2312" w:cs="Times New Roman"/>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67" w:hRule="atLeast"/>
          <w:jc w:val="center"/>
        </w:trPr>
        <w:tc>
          <w:tcPr>
            <w:tcW w:w="204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申报主体</w:t>
            </w:r>
          </w:p>
        </w:tc>
        <w:tc>
          <w:tcPr>
            <w:tcW w:w="6979" w:type="dxa"/>
            <w:gridSpan w:val="3"/>
            <w:noWrap w:val="0"/>
            <w:vAlign w:val="center"/>
          </w:tcPr>
          <w:p>
            <w:pPr>
              <w:adjustRightInd w:val="0"/>
              <w:snapToGrid w:val="0"/>
              <w:jc w:val="center"/>
              <w:rPr>
                <w:rFonts w:ascii="Times New Roman" w:hAnsi="Times New Roman" w:eastAsia="楷体_GB2312" w:cs="Times New Roman"/>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723" w:hRule="atLeast"/>
          <w:jc w:val="center"/>
        </w:trPr>
        <w:tc>
          <w:tcPr>
            <w:tcW w:w="204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负责人</w:t>
            </w:r>
          </w:p>
        </w:tc>
        <w:tc>
          <w:tcPr>
            <w:tcW w:w="2600" w:type="dxa"/>
            <w:noWrap w:val="0"/>
            <w:vAlign w:val="center"/>
          </w:tcPr>
          <w:p>
            <w:pPr>
              <w:widowControl/>
              <w:overflowPunct w:val="0"/>
              <w:autoSpaceDE w:val="0"/>
              <w:autoSpaceDN w:val="0"/>
              <w:jc w:val="center"/>
              <w:rPr>
                <w:rFonts w:ascii="Times New Roman" w:hAnsi="Times New Roman" w:eastAsia="仿宋_GB2312" w:cs="仿宋_GB2312"/>
                <w:sz w:val="28"/>
                <w:szCs w:val="28"/>
              </w:rPr>
            </w:pPr>
          </w:p>
        </w:tc>
        <w:tc>
          <w:tcPr>
            <w:tcW w:w="171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职务</w:t>
            </w:r>
          </w:p>
        </w:tc>
        <w:tc>
          <w:tcPr>
            <w:tcW w:w="2662" w:type="dxa"/>
            <w:noWrap w:val="0"/>
            <w:vAlign w:val="center"/>
          </w:tcPr>
          <w:p>
            <w:pPr>
              <w:widowControl/>
              <w:overflowPunct w:val="0"/>
              <w:autoSpaceDE w:val="0"/>
              <w:autoSpaceDN w:val="0"/>
              <w:jc w:val="center"/>
              <w:rPr>
                <w:rFonts w:ascii="Times New Roman" w:hAnsi="Times New Roman"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717" w:hRule="atLeast"/>
          <w:jc w:val="center"/>
        </w:trPr>
        <w:tc>
          <w:tcPr>
            <w:tcW w:w="204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联系人</w:t>
            </w:r>
          </w:p>
        </w:tc>
        <w:tc>
          <w:tcPr>
            <w:tcW w:w="2600" w:type="dxa"/>
            <w:noWrap w:val="0"/>
            <w:vAlign w:val="center"/>
          </w:tcPr>
          <w:p>
            <w:pPr>
              <w:widowControl/>
              <w:overflowPunct w:val="0"/>
              <w:autoSpaceDE w:val="0"/>
              <w:autoSpaceDN w:val="0"/>
              <w:jc w:val="center"/>
              <w:rPr>
                <w:rFonts w:ascii="Times New Roman" w:hAnsi="Times New Roman" w:eastAsia="仿宋_GB2312" w:cs="仿宋_GB2312"/>
                <w:sz w:val="28"/>
                <w:szCs w:val="28"/>
              </w:rPr>
            </w:pPr>
          </w:p>
        </w:tc>
        <w:tc>
          <w:tcPr>
            <w:tcW w:w="171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联系电话</w:t>
            </w:r>
          </w:p>
        </w:tc>
        <w:tc>
          <w:tcPr>
            <w:tcW w:w="2662" w:type="dxa"/>
            <w:noWrap w:val="0"/>
            <w:vAlign w:val="center"/>
          </w:tcPr>
          <w:p>
            <w:pPr>
              <w:widowControl/>
              <w:overflowPunct w:val="0"/>
              <w:autoSpaceDE w:val="0"/>
              <w:autoSpaceDN w:val="0"/>
              <w:jc w:val="center"/>
              <w:rPr>
                <w:rFonts w:ascii="Times New Roman" w:hAnsi="Times New Roman"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98" w:hRule="atLeast"/>
          <w:jc w:val="center"/>
        </w:trPr>
        <w:tc>
          <w:tcPr>
            <w:tcW w:w="204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传真</w:t>
            </w:r>
          </w:p>
        </w:tc>
        <w:tc>
          <w:tcPr>
            <w:tcW w:w="2600" w:type="dxa"/>
            <w:noWrap w:val="0"/>
            <w:vAlign w:val="center"/>
          </w:tcPr>
          <w:p>
            <w:pPr>
              <w:widowControl/>
              <w:overflowPunct w:val="0"/>
              <w:autoSpaceDE w:val="0"/>
              <w:autoSpaceDN w:val="0"/>
              <w:jc w:val="center"/>
              <w:rPr>
                <w:rFonts w:ascii="Times New Roman" w:hAnsi="Times New Roman" w:eastAsia="仿宋_GB2312" w:cs="仿宋_GB2312"/>
                <w:sz w:val="28"/>
                <w:szCs w:val="28"/>
              </w:rPr>
            </w:pPr>
          </w:p>
        </w:tc>
        <w:tc>
          <w:tcPr>
            <w:tcW w:w="171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邮箱</w:t>
            </w:r>
          </w:p>
        </w:tc>
        <w:tc>
          <w:tcPr>
            <w:tcW w:w="2662" w:type="dxa"/>
            <w:noWrap w:val="0"/>
            <w:vAlign w:val="center"/>
          </w:tcPr>
          <w:p>
            <w:pPr>
              <w:widowControl/>
              <w:overflowPunct w:val="0"/>
              <w:autoSpaceDE w:val="0"/>
              <w:autoSpaceDN w:val="0"/>
              <w:jc w:val="center"/>
              <w:rPr>
                <w:rFonts w:ascii="Times New Roman" w:hAnsi="Times New Roman"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98" w:hRule="atLeast"/>
          <w:jc w:val="center"/>
        </w:trPr>
        <w:tc>
          <w:tcPr>
            <w:tcW w:w="204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通讯</w:t>
            </w:r>
            <w:r>
              <w:rPr>
                <w:rFonts w:ascii="Times New Roman" w:hAnsi="Times New Roman" w:eastAsia="仿宋_GB2312" w:cs="Times New Roman"/>
                <w:sz w:val="28"/>
                <w:szCs w:val="28"/>
              </w:rPr>
              <w:t>地址</w:t>
            </w:r>
          </w:p>
        </w:tc>
        <w:tc>
          <w:tcPr>
            <w:tcW w:w="6979" w:type="dxa"/>
            <w:gridSpan w:val="3"/>
            <w:noWrap w:val="0"/>
            <w:vAlign w:val="center"/>
          </w:tcPr>
          <w:p>
            <w:pPr>
              <w:widowControl/>
              <w:overflowPunct w:val="0"/>
              <w:autoSpaceDE w:val="0"/>
              <w:autoSpaceDN w:val="0"/>
              <w:jc w:val="center"/>
              <w:rPr>
                <w:rFonts w:ascii="Times New Roman" w:hAnsi="Times New Roman"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21" w:hRule="atLeast"/>
          <w:jc w:val="center"/>
        </w:trPr>
        <w:tc>
          <w:tcPr>
            <w:tcW w:w="2047" w:type="dxa"/>
            <w:vMerge w:val="restart"/>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联合</w:t>
            </w:r>
            <w:r>
              <w:rPr>
                <w:rFonts w:ascii="Times New Roman" w:hAnsi="Times New Roman" w:eastAsia="仿宋_GB2312" w:cs="Times New Roman"/>
                <w:sz w:val="28"/>
                <w:szCs w:val="28"/>
              </w:rPr>
              <w:t>申报单位</w:t>
            </w:r>
          </w:p>
        </w:tc>
        <w:tc>
          <w:tcPr>
            <w:tcW w:w="2600" w:type="dxa"/>
            <w:noWrap w:val="0"/>
            <w:vAlign w:val="center"/>
          </w:tcPr>
          <w:p>
            <w:pPr>
              <w:jc w:val="center"/>
              <w:rPr>
                <w:rFonts w:ascii="Times New Roman" w:hAnsi="Times New Roman" w:eastAsia="黑体" w:cs="Times New Roman"/>
              </w:rPr>
            </w:pPr>
            <w:r>
              <w:rPr>
                <w:rFonts w:hint="eastAsia" w:ascii="Times New Roman" w:hAnsi="Times New Roman" w:eastAsia="仿宋_GB2312" w:cs="Times New Roman"/>
                <w:sz w:val="28"/>
                <w:szCs w:val="28"/>
              </w:rPr>
              <w:t>单位</w:t>
            </w:r>
            <w:r>
              <w:rPr>
                <w:rFonts w:ascii="Times New Roman" w:hAnsi="Times New Roman" w:eastAsia="仿宋_GB2312" w:cs="Times New Roman"/>
                <w:sz w:val="28"/>
                <w:szCs w:val="28"/>
              </w:rPr>
              <w:t>名称</w:t>
            </w:r>
          </w:p>
        </w:tc>
        <w:tc>
          <w:tcPr>
            <w:tcW w:w="1717" w:type="dxa"/>
            <w:noWrap w:val="0"/>
            <w:vAlign w:val="center"/>
          </w:tcPr>
          <w:p>
            <w:pPr>
              <w:jc w:val="center"/>
              <w:rPr>
                <w:rFonts w:ascii="Times New Roman" w:hAnsi="Times New Roman" w:eastAsia="仿宋_GB2312" w:cs="Times New Roman"/>
                <w:sz w:val="24"/>
                <w:szCs w:val="28"/>
              </w:rPr>
            </w:pPr>
            <w:r>
              <w:rPr>
                <w:rFonts w:hint="eastAsia" w:ascii="Times New Roman" w:hAnsi="Times New Roman" w:eastAsia="仿宋_GB2312" w:cs="Times New Roman"/>
                <w:sz w:val="28"/>
                <w:szCs w:val="32"/>
              </w:rPr>
              <w:t>单位</w:t>
            </w:r>
            <w:r>
              <w:rPr>
                <w:rFonts w:ascii="Times New Roman" w:hAnsi="Times New Roman" w:eastAsia="仿宋_GB2312" w:cs="Times New Roman"/>
                <w:sz w:val="28"/>
                <w:szCs w:val="32"/>
              </w:rPr>
              <w:t>性质</w:t>
            </w:r>
          </w:p>
        </w:tc>
        <w:tc>
          <w:tcPr>
            <w:tcW w:w="2662" w:type="dxa"/>
            <w:noWrap w:val="0"/>
            <w:vAlign w:val="center"/>
          </w:tcPr>
          <w:p>
            <w:pPr>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组织</w:t>
            </w:r>
            <w:r>
              <w:rPr>
                <w:rFonts w:ascii="Times New Roman" w:hAnsi="Times New Roman" w:eastAsia="仿宋_GB2312" w:cs="Times New Roman"/>
                <w:sz w:val="24"/>
                <w:szCs w:val="28"/>
              </w:rPr>
              <w:t>机构代码</w:t>
            </w:r>
            <w:r>
              <w:rPr>
                <w:rFonts w:hint="eastAsia" w:ascii="Times New Roman" w:hAnsi="Times New Roman" w:eastAsia="仿宋_GB2312" w:cs="Times New Roman"/>
                <w:sz w:val="24"/>
                <w:szCs w:val="28"/>
              </w:rPr>
              <w:t>/</w:t>
            </w:r>
          </w:p>
          <w:p>
            <w:pPr>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三证合一码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21" w:hRule="atLeast"/>
          <w:jc w:val="center"/>
        </w:trPr>
        <w:tc>
          <w:tcPr>
            <w:tcW w:w="2047" w:type="dxa"/>
            <w:vMerge w:val="continue"/>
            <w:noWrap w:val="0"/>
            <w:vAlign w:val="center"/>
          </w:tcPr>
          <w:p>
            <w:pPr>
              <w:widowControl/>
              <w:overflowPunct w:val="0"/>
              <w:autoSpaceDE w:val="0"/>
              <w:autoSpaceDN w:val="0"/>
              <w:jc w:val="center"/>
              <w:rPr>
                <w:rFonts w:ascii="Times New Roman" w:hAnsi="Times New Roman" w:eastAsia="仿宋_GB2312" w:cs="Times New Roman"/>
                <w:sz w:val="28"/>
                <w:szCs w:val="28"/>
              </w:rPr>
            </w:pPr>
          </w:p>
        </w:tc>
        <w:tc>
          <w:tcPr>
            <w:tcW w:w="2600" w:type="dxa"/>
            <w:noWrap w:val="0"/>
            <w:vAlign w:val="center"/>
          </w:tcPr>
          <w:p>
            <w:pPr>
              <w:rPr>
                <w:rFonts w:ascii="Times New Roman" w:hAnsi="Times New Roman" w:eastAsia="仿宋_GB2312" w:cs="仿宋_GB2312"/>
              </w:rPr>
            </w:pPr>
          </w:p>
        </w:tc>
        <w:tc>
          <w:tcPr>
            <w:tcW w:w="1717" w:type="dxa"/>
            <w:noWrap w:val="0"/>
            <w:vAlign w:val="center"/>
          </w:tcPr>
          <w:p>
            <w:pPr>
              <w:rPr>
                <w:rFonts w:ascii="Times New Roman" w:hAnsi="Times New Roman" w:eastAsia="仿宋_GB2312" w:cs="仿宋_GB2312"/>
                <w:sz w:val="28"/>
                <w:szCs w:val="28"/>
              </w:rPr>
            </w:pPr>
          </w:p>
        </w:tc>
        <w:tc>
          <w:tcPr>
            <w:tcW w:w="2662" w:type="dxa"/>
            <w:noWrap w:val="0"/>
            <w:vAlign w:val="center"/>
          </w:tcPr>
          <w:p>
            <w:pPr>
              <w:rPr>
                <w:rFonts w:ascii="Times New Roman" w:hAnsi="Times New Roman" w:eastAsia="仿宋_GB2312" w:cs="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21" w:hRule="atLeast"/>
          <w:jc w:val="center"/>
        </w:trPr>
        <w:tc>
          <w:tcPr>
            <w:tcW w:w="2047" w:type="dxa"/>
            <w:vMerge w:val="continue"/>
            <w:noWrap w:val="0"/>
            <w:vAlign w:val="center"/>
          </w:tcPr>
          <w:p>
            <w:pPr>
              <w:widowControl/>
              <w:overflowPunct w:val="0"/>
              <w:autoSpaceDE w:val="0"/>
              <w:autoSpaceDN w:val="0"/>
              <w:jc w:val="center"/>
              <w:rPr>
                <w:rFonts w:ascii="Times New Roman" w:hAnsi="Times New Roman" w:eastAsia="仿宋_GB2312" w:cs="Times New Roman"/>
                <w:sz w:val="28"/>
                <w:szCs w:val="28"/>
              </w:rPr>
            </w:pPr>
          </w:p>
        </w:tc>
        <w:tc>
          <w:tcPr>
            <w:tcW w:w="2600" w:type="dxa"/>
            <w:noWrap w:val="0"/>
            <w:vAlign w:val="center"/>
          </w:tcPr>
          <w:p>
            <w:pPr>
              <w:rPr>
                <w:rFonts w:ascii="Times New Roman" w:hAnsi="Times New Roman" w:eastAsia="仿宋_GB2312" w:cs="仿宋_GB2312"/>
              </w:rPr>
            </w:pPr>
          </w:p>
        </w:tc>
        <w:tc>
          <w:tcPr>
            <w:tcW w:w="1717" w:type="dxa"/>
            <w:noWrap w:val="0"/>
            <w:vAlign w:val="center"/>
          </w:tcPr>
          <w:p>
            <w:pPr>
              <w:rPr>
                <w:rFonts w:ascii="Times New Roman" w:hAnsi="Times New Roman" w:eastAsia="仿宋_GB2312" w:cs="仿宋_GB2312"/>
                <w:sz w:val="28"/>
                <w:szCs w:val="28"/>
              </w:rPr>
            </w:pPr>
          </w:p>
        </w:tc>
        <w:tc>
          <w:tcPr>
            <w:tcW w:w="2662" w:type="dxa"/>
            <w:noWrap w:val="0"/>
            <w:vAlign w:val="center"/>
          </w:tcPr>
          <w:p>
            <w:pPr>
              <w:rPr>
                <w:rFonts w:ascii="Times New Roman" w:hAnsi="Times New Roman" w:eastAsia="仿宋_GB2312" w:cs="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4229" w:hRule="atLeast"/>
          <w:jc w:val="center"/>
        </w:trPr>
        <w:tc>
          <w:tcPr>
            <w:tcW w:w="204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申报</w:t>
            </w:r>
            <w:r>
              <w:rPr>
                <w:rFonts w:ascii="Times New Roman" w:hAnsi="Times New Roman" w:eastAsia="仿宋_GB2312" w:cs="Times New Roman"/>
                <w:sz w:val="28"/>
                <w:szCs w:val="28"/>
              </w:rPr>
              <w:t>城市</w:t>
            </w:r>
          </w:p>
          <w:p>
            <w:pPr>
              <w:widowControl/>
              <w:overflowPunct w:val="0"/>
              <w:autoSpaceDE w:val="0"/>
              <w:autoSpaceDN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基本情况</w:t>
            </w:r>
          </w:p>
        </w:tc>
        <w:tc>
          <w:tcPr>
            <w:tcW w:w="6979" w:type="dxa"/>
            <w:gridSpan w:val="3"/>
            <w:noWrap w:val="0"/>
            <w:vAlign w:val="top"/>
          </w:tcPr>
          <w:p>
            <w:pPr>
              <w:widowControl/>
              <w:overflowPunct w:val="0"/>
              <w:autoSpaceDE w:val="0"/>
              <w:autoSpaceDN w:val="0"/>
              <w:jc w:val="left"/>
              <w:rPr>
                <w:rFonts w:ascii="Times New Roman" w:hAnsi="Times New Roman" w:eastAsia="仿宋_GB2312" w:cs="仿宋_GB2312"/>
              </w:rPr>
            </w:pPr>
            <w:r>
              <w:rPr>
                <w:rFonts w:hint="eastAsia" w:ascii="Times New Roman" w:hAnsi="Times New Roman" w:eastAsia="楷体_GB2312" w:cs="楷体_GB2312"/>
                <w:sz w:val="24"/>
                <w:szCs w:val="24"/>
              </w:rPr>
              <w:t>（</w:t>
            </w:r>
            <w:r>
              <w:rPr>
                <w:rFonts w:ascii="Times New Roman" w:hAnsi="Times New Roman" w:eastAsia="楷体_GB2312" w:cs="楷体_GB2312"/>
                <w:sz w:val="24"/>
                <w:szCs w:val="24"/>
              </w:rPr>
              <w:t>主要包括</w:t>
            </w:r>
            <w:r>
              <w:rPr>
                <w:rFonts w:hint="eastAsia" w:ascii="Times New Roman" w:hAnsi="Times New Roman" w:eastAsia="楷体_GB2312" w:cs="楷体_GB2312"/>
                <w:sz w:val="24"/>
                <w:szCs w:val="24"/>
              </w:rPr>
              <w:t>城市区位、辖区、人口等基本情况，</w:t>
            </w:r>
            <w:r>
              <w:rPr>
                <w:rFonts w:ascii="Times New Roman" w:hAnsi="Times New Roman" w:eastAsia="楷体_GB2312" w:cs="楷体_GB2312"/>
                <w:sz w:val="24"/>
                <w:szCs w:val="24"/>
              </w:rPr>
              <w:t>网络安全技术、产业发展</w:t>
            </w:r>
            <w:r>
              <w:rPr>
                <w:rFonts w:hint="eastAsia" w:ascii="Times New Roman" w:hAnsi="Times New Roman" w:eastAsia="楷体_GB2312" w:cs="楷体_GB2312"/>
                <w:sz w:val="24"/>
                <w:szCs w:val="24"/>
              </w:rPr>
              <w:t>水平情况等。重点包括上一年度统计数据</w:t>
            </w:r>
            <w:r>
              <w:rPr>
                <w:rFonts w:ascii="Times New Roman" w:hAnsi="Times New Roman" w:eastAsia="楷体_GB2312" w:cs="楷体_GB2312"/>
                <w:sz w:val="24"/>
                <w:szCs w:val="24"/>
              </w:rPr>
              <w:t>，</w:t>
            </w:r>
            <w:r>
              <w:rPr>
                <w:rFonts w:hint="eastAsia" w:ascii="Times New Roman" w:hAnsi="Times New Roman" w:eastAsia="楷体_GB2312" w:cs="楷体_GB2312"/>
                <w:sz w:val="24"/>
                <w:szCs w:val="24"/>
              </w:rPr>
              <w:t>不超过400字）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455" w:hRule="atLeast"/>
          <w:jc w:val="center"/>
        </w:trPr>
        <w:tc>
          <w:tcPr>
            <w:tcW w:w="9026" w:type="dxa"/>
            <w:gridSpan w:val="4"/>
            <w:noWrap w:val="0"/>
            <w:vAlign w:val="center"/>
          </w:tcPr>
          <w:p>
            <w:pPr>
              <w:widowControl/>
              <w:overflowPunct w:val="0"/>
              <w:autoSpaceDE w:val="0"/>
              <w:autoSpaceDN w:val="0"/>
              <w:jc w:val="left"/>
              <w:rPr>
                <w:rFonts w:ascii="Times New Roman" w:hAnsi="Times New Roman" w:eastAsia="仿宋_GB2312" w:cs="仿宋_GB2312"/>
                <w:sz w:val="28"/>
                <w:szCs w:val="28"/>
              </w:rPr>
            </w:pPr>
            <w:r>
              <w:rPr>
                <w:rFonts w:hint="eastAsia" w:ascii="Times New Roman" w:hAnsi="Times New Roman" w:eastAsia="楷体_GB2312" w:cs="仿宋_GB2312"/>
                <w:b/>
                <w:bCs/>
                <w:sz w:val="28"/>
                <w:szCs w:val="28"/>
              </w:rPr>
              <w:t>（二）</w:t>
            </w:r>
            <w:r>
              <w:rPr>
                <w:rFonts w:ascii="Times New Roman" w:hAnsi="Times New Roman" w:eastAsia="楷体_GB2312" w:cs="仿宋_GB2312"/>
                <w:b/>
                <w:bCs/>
                <w:sz w:val="28"/>
                <w:szCs w:val="28"/>
              </w:rPr>
              <w:t>创新区概况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32" w:hRule="atLeast"/>
          <w:jc w:val="center"/>
        </w:trPr>
        <w:tc>
          <w:tcPr>
            <w:tcW w:w="204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hint="eastAsia" w:ascii="Times New Roman" w:hAnsi="Times New Roman" w:eastAsia="仿宋" w:cs="仿宋"/>
                <w:kern w:val="0"/>
                <w:sz w:val="28"/>
                <w:szCs w:val="24"/>
              </w:rPr>
              <w:t>名</w:t>
            </w:r>
            <w:r>
              <w:rPr>
                <w:rFonts w:ascii="Times New Roman" w:hAnsi="Times New Roman" w:eastAsia="仿宋" w:cs="仿宋"/>
                <w:kern w:val="0"/>
                <w:sz w:val="28"/>
                <w:szCs w:val="24"/>
              </w:rPr>
              <w:t xml:space="preserve">  </w:t>
            </w:r>
            <w:r>
              <w:rPr>
                <w:rFonts w:hint="eastAsia" w:ascii="Times New Roman" w:hAnsi="Times New Roman" w:eastAsia="仿宋" w:cs="仿宋"/>
                <w:kern w:val="0"/>
                <w:sz w:val="28"/>
                <w:szCs w:val="24"/>
              </w:rPr>
              <w:t>称</w:t>
            </w:r>
          </w:p>
        </w:tc>
        <w:tc>
          <w:tcPr>
            <w:tcW w:w="6979" w:type="dxa"/>
            <w:gridSpan w:val="3"/>
            <w:noWrap w:val="0"/>
            <w:vAlign w:val="top"/>
          </w:tcPr>
          <w:p>
            <w:pPr>
              <w:widowControl/>
              <w:overflowPunct w:val="0"/>
              <w:autoSpaceDE w:val="0"/>
              <w:autoSpaceDN w:val="0"/>
              <w:jc w:val="left"/>
              <w:rPr>
                <w:rFonts w:ascii="Times New Roman" w:hAnsi="Times New Roman"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81" w:hRule="atLeast"/>
          <w:jc w:val="center"/>
        </w:trPr>
        <w:tc>
          <w:tcPr>
            <w:tcW w:w="2047" w:type="dxa"/>
            <w:noWrap w:val="0"/>
            <w:vAlign w:val="center"/>
          </w:tcPr>
          <w:p>
            <w:pPr>
              <w:widowControl/>
              <w:overflowPunct w:val="0"/>
              <w:autoSpaceDE w:val="0"/>
              <w:autoSpaceDN w:val="0"/>
              <w:jc w:val="center"/>
              <w:rPr>
                <w:rFonts w:ascii="Times New Roman" w:hAnsi="Times New Roman" w:eastAsia="仿宋" w:cs="仿宋"/>
                <w:kern w:val="0"/>
                <w:sz w:val="28"/>
                <w:szCs w:val="28"/>
              </w:rPr>
            </w:pPr>
            <w:r>
              <w:rPr>
                <w:rFonts w:hint="eastAsia" w:ascii="Times New Roman" w:hAnsi="Times New Roman" w:eastAsia="仿宋" w:cs="仿宋"/>
                <w:kern w:val="0"/>
                <w:sz w:val="28"/>
                <w:szCs w:val="28"/>
              </w:rPr>
              <w:t>所在地</w:t>
            </w:r>
          </w:p>
        </w:tc>
        <w:tc>
          <w:tcPr>
            <w:tcW w:w="6979" w:type="dxa"/>
            <w:gridSpan w:val="3"/>
            <w:noWrap w:val="0"/>
            <w:vAlign w:val="top"/>
          </w:tcPr>
          <w:p>
            <w:pPr>
              <w:widowControl/>
              <w:overflowPunct w:val="0"/>
              <w:autoSpaceDE w:val="0"/>
              <w:autoSpaceDN w:val="0"/>
              <w:jc w:val="left"/>
              <w:rPr>
                <w:rFonts w:ascii="Times New Roman" w:hAnsi="Times New Roman"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81" w:hRule="atLeast"/>
          <w:jc w:val="center"/>
        </w:trPr>
        <w:tc>
          <w:tcPr>
            <w:tcW w:w="2047" w:type="dxa"/>
            <w:noWrap w:val="0"/>
            <w:vAlign w:val="center"/>
          </w:tcPr>
          <w:p>
            <w:pPr>
              <w:widowControl/>
              <w:overflowPunct w:val="0"/>
              <w:autoSpaceDE w:val="0"/>
              <w:autoSpaceDN w:val="0"/>
              <w:jc w:val="center"/>
              <w:rPr>
                <w:rFonts w:ascii="Times New Roman" w:hAnsi="Times New Roman" w:eastAsia="仿宋" w:cs="仿宋"/>
                <w:kern w:val="0"/>
                <w:sz w:val="28"/>
                <w:szCs w:val="28"/>
              </w:rPr>
            </w:pPr>
            <w:r>
              <w:rPr>
                <w:rFonts w:ascii="Times New Roman" w:hAnsi="Times New Roman" w:eastAsia="仿宋" w:cs="仿宋"/>
                <w:kern w:val="0"/>
                <w:sz w:val="28"/>
                <w:szCs w:val="28"/>
              </w:rPr>
              <w:t>技术方向</w:t>
            </w:r>
          </w:p>
        </w:tc>
        <w:tc>
          <w:tcPr>
            <w:tcW w:w="6979" w:type="dxa"/>
            <w:gridSpan w:val="3"/>
            <w:noWrap w:val="0"/>
            <w:vAlign w:val="center"/>
          </w:tcPr>
          <w:p>
            <w:pPr>
              <w:widowControl/>
              <w:overflowPunct w:val="0"/>
              <w:autoSpaceDE w:val="0"/>
              <w:autoSpaceDN w:val="0"/>
              <w:jc w:val="center"/>
              <w:rPr>
                <w:rFonts w:ascii="Times New Roman" w:hAnsi="Times New Roman"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1569" w:hRule="atLeast"/>
          <w:jc w:val="center"/>
        </w:trPr>
        <w:tc>
          <w:tcPr>
            <w:tcW w:w="204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入驻单位</w:t>
            </w:r>
          </w:p>
        </w:tc>
        <w:tc>
          <w:tcPr>
            <w:tcW w:w="6979" w:type="dxa"/>
            <w:gridSpan w:val="3"/>
            <w:noWrap w:val="0"/>
            <w:vAlign w:val="center"/>
          </w:tcPr>
          <w:p>
            <w:pPr>
              <w:rPr>
                <w:rFonts w:ascii="Times New Roman" w:hAnsi="Times New Roman" w:eastAsia="仿宋_GB2312" w:cs="仿宋_GB2312"/>
                <w:sz w:val="28"/>
                <w:szCs w:val="28"/>
              </w:rPr>
            </w:pPr>
            <w:r>
              <w:rPr>
                <w:rFonts w:hint="eastAsia" w:ascii="Times New Roman" w:hAnsi="Times New Roman" w:eastAsia="仿宋_GB2312" w:cs="仿宋_GB2312"/>
                <w:sz w:val="28"/>
                <w:szCs w:val="28"/>
              </w:rPr>
              <w:t>□网络安全企业</w:t>
            </w:r>
            <w:r>
              <w:rPr>
                <w:rFonts w:hint="eastAsia" w:ascii="Times New Roman" w:hAnsi="Times New Roman" w:eastAsia="仿宋_GB2312" w:cs="仿宋_GB2312"/>
                <w:sz w:val="28"/>
                <w:szCs w:val="28"/>
                <w:u w:val="single"/>
              </w:rPr>
              <w:t xml:space="preserve">    </w:t>
            </w:r>
            <w:r>
              <w:rPr>
                <w:rFonts w:hint="eastAsia" w:ascii="Times New Roman" w:hAnsi="Times New Roman" w:eastAsia="仿宋_GB2312" w:cs="仿宋_GB2312"/>
                <w:sz w:val="28"/>
                <w:szCs w:val="28"/>
              </w:rPr>
              <w:t>家，其中，主板/创业板</w:t>
            </w:r>
            <w:r>
              <w:rPr>
                <w:rFonts w:hint="eastAsia" w:ascii="Times New Roman" w:hAnsi="Times New Roman" w:eastAsia="仿宋_GB2312" w:cs="仿宋_GB2312"/>
                <w:sz w:val="28"/>
                <w:szCs w:val="28"/>
                <w:u w:val="single"/>
              </w:rPr>
              <w:t xml:space="preserve">    </w:t>
            </w:r>
            <w:r>
              <w:rPr>
                <w:rFonts w:hint="eastAsia" w:ascii="Times New Roman" w:hAnsi="Times New Roman" w:eastAsia="仿宋_GB2312" w:cs="仿宋_GB2312"/>
                <w:sz w:val="28"/>
                <w:szCs w:val="28"/>
              </w:rPr>
              <w:t>家；科创板</w:t>
            </w:r>
            <w:r>
              <w:rPr>
                <w:rFonts w:hint="eastAsia" w:ascii="Times New Roman" w:hAnsi="Times New Roman" w:eastAsia="仿宋_GB2312" w:cs="仿宋_GB2312"/>
                <w:sz w:val="28"/>
                <w:szCs w:val="28"/>
                <w:u w:val="single"/>
              </w:rPr>
              <w:t xml:space="preserve">    </w:t>
            </w:r>
            <w:r>
              <w:rPr>
                <w:rFonts w:hint="eastAsia" w:ascii="Times New Roman" w:hAnsi="Times New Roman" w:eastAsia="仿宋_GB2312" w:cs="仿宋_GB2312"/>
                <w:sz w:val="28"/>
                <w:szCs w:val="28"/>
              </w:rPr>
              <w:t>家；新三板</w:t>
            </w:r>
            <w:r>
              <w:rPr>
                <w:rFonts w:hint="eastAsia" w:ascii="Times New Roman" w:hAnsi="Times New Roman" w:eastAsia="仿宋_GB2312" w:cs="仿宋_GB2312"/>
                <w:sz w:val="28"/>
                <w:szCs w:val="28"/>
                <w:u w:val="single"/>
              </w:rPr>
              <w:t xml:space="preserve">    </w:t>
            </w:r>
            <w:r>
              <w:rPr>
                <w:rFonts w:hint="eastAsia" w:ascii="Times New Roman" w:hAnsi="Times New Roman" w:eastAsia="仿宋_GB2312" w:cs="仿宋_GB2312"/>
                <w:sz w:val="28"/>
                <w:szCs w:val="28"/>
              </w:rPr>
              <w:t>家</w:t>
            </w:r>
          </w:p>
          <w:p>
            <w:pPr>
              <w:rPr>
                <w:rFonts w:ascii="Times New Roman" w:hAnsi="Times New Roman" w:eastAsia="仿宋_GB2312" w:cs="仿宋_GB2312"/>
                <w:sz w:val="28"/>
                <w:szCs w:val="28"/>
              </w:rPr>
            </w:pPr>
            <w:r>
              <w:rPr>
                <w:rFonts w:hint="eastAsia" w:ascii="Times New Roman" w:hAnsi="Times New Roman" w:eastAsia="仿宋_GB2312" w:cs="仿宋_GB2312"/>
                <w:sz w:val="28"/>
                <w:szCs w:val="28"/>
              </w:rPr>
              <w:t>□科研机构</w:t>
            </w:r>
            <w:r>
              <w:rPr>
                <w:rFonts w:hint="eastAsia" w:ascii="Times New Roman" w:hAnsi="Times New Roman" w:eastAsia="仿宋_GB2312" w:cs="仿宋_GB2312"/>
                <w:sz w:val="28"/>
                <w:szCs w:val="28"/>
                <w:u w:val="single"/>
              </w:rPr>
              <w:t xml:space="preserve">    </w:t>
            </w:r>
            <w:r>
              <w:rPr>
                <w:rFonts w:hint="eastAsia" w:ascii="Times New Roman" w:hAnsi="Times New Roman" w:eastAsia="仿宋_GB2312" w:cs="仿宋_GB2312"/>
                <w:sz w:val="28"/>
                <w:szCs w:val="28"/>
              </w:rPr>
              <w:t>家</w:t>
            </w:r>
          </w:p>
          <w:p>
            <w:pPr>
              <w:rPr>
                <w:rFonts w:ascii="Times New Roman" w:hAnsi="Times New Roman" w:eastAsia="仿宋_GB2312" w:cs="仿宋_GB2312"/>
                <w:sz w:val="28"/>
                <w:szCs w:val="28"/>
              </w:rPr>
            </w:pPr>
            <w:r>
              <w:rPr>
                <w:rFonts w:hint="eastAsia" w:ascii="Times New Roman" w:hAnsi="Times New Roman" w:eastAsia="仿宋_GB2312" w:cs="仿宋_GB2312"/>
                <w:sz w:val="28"/>
                <w:szCs w:val="28"/>
              </w:rPr>
              <w:t>□高校</w:t>
            </w:r>
            <w:r>
              <w:rPr>
                <w:rFonts w:hint="eastAsia" w:ascii="Times New Roman" w:hAnsi="Times New Roman" w:eastAsia="仿宋_GB2312" w:cs="仿宋_GB2312"/>
                <w:sz w:val="28"/>
                <w:szCs w:val="28"/>
                <w:u w:val="single"/>
              </w:rPr>
              <w:t xml:space="preserve">    </w:t>
            </w:r>
            <w:r>
              <w:rPr>
                <w:rFonts w:hint="eastAsia" w:ascii="Times New Roman" w:hAnsi="Times New Roman" w:eastAsia="仿宋_GB2312" w:cs="仿宋_GB2312"/>
                <w:sz w:val="28"/>
                <w:szCs w:val="28"/>
              </w:rPr>
              <w:t>家，其中，设立网络安全学院</w:t>
            </w:r>
            <w:r>
              <w:rPr>
                <w:rFonts w:hint="eastAsia" w:ascii="Times New Roman" w:hAnsi="Times New Roman" w:eastAsia="仿宋_GB2312" w:cs="仿宋_GB2312"/>
                <w:sz w:val="28"/>
                <w:szCs w:val="28"/>
                <w:u w:val="single"/>
              </w:rPr>
              <w:t xml:space="preserve">    </w:t>
            </w:r>
            <w:r>
              <w:rPr>
                <w:rFonts w:hint="eastAsia" w:ascii="Times New Roman" w:hAnsi="Times New Roman" w:eastAsia="仿宋_GB2312" w:cs="仿宋_GB2312"/>
                <w:sz w:val="28"/>
                <w:szCs w:val="28"/>
              </w:rPr>
              <w:t>家；设置网络安全专业</w:t>
            </w:r>
            <w:r>
              <w:rPr>
                <w:rFonts w:hint="eastAsia" w:ascii="Times New Roman" w:hAnsi="Times New Roman" w:eastAsia="仿宋_GB2312" w:cs="仿宋_GB2312"/>
                <w:sz w:val="28"/>
                <w:szCs w:val="28"/>
                <w:u w:val="single"/>
              </w:rPr>
              <w:t xml:space="preserve">    </w:t>
            </w:r>
            <w:r>
              <w:rPr>
                <w:rFonts w:hint="eastAsia" w:ascii="Times New Roman" w:hAnsi="Times New Roman" w:eastAsia="仿宋_GB2312" w:cs="仿宋_GB2312"/>
                <w:sz w:val="28"/>
                <w:szCs w:val="28"/>
              </w:rPr>
              <w:t>家</w:t>
            </w:r>
          </w:p>
          <w:p>
            <w:pPr>
              <w:rPr>
                <w:rFonts w:ascii="Times New Roman" w:hAnsi="Times New Roman" w:eastAsia="仿宋_GB2312" w:cs="仿宋_GB2312"/>
                <w:sz w:val="28"/>
                <w:szCs w:val="28"/>
              </w:rPr>
            </w:pPr>
            <w:r>
              <w:rPr>
                <w:rFonts w:hint="eastAsia" w:ascii="Times New Roman" w:hAnsi="Times New Roman" w:eastAsia="仿宋_GB2312" w:cs="仿宋_GB2312"/>
                <w:sz w:val="28"/>
                <w:szCs w:val="28"/>
              </w:rPr>
              <w:t>□用户单位</w:t>
            </w:r>
            <w:r>
              <w:rPr>
                <w:rFonts w:hint="eastAsia" w:ascii="Times New Roman" w:hAnsi="Times New Roman" w:eastAsia="仿宋_GB2312" w:cs="仿宋_GB2312"/>
                <w:sz w:val="28"/>
                <w:szCs w:val="28"/>
                <w:u w:val="single"/>
              </w:rPr>
              <w:t xml:space="preserve">    </w:t>
            </w:r>
            <w:r>
              <w:rPr>
                <w:rFonts w:hint="eastAsia" w:ascii="Times New Roman" w:hAnsi="Times New Roman" w:eastAsia="仿宋_GB2312" w:cs="仿宋_GB2312"/>
                <w:sz w:val="28"/>
                <w:szCs w:val="28"/>
              </w:rPr>
              <w:t>家</w:t>
            </w:r>
          </w:p>
          <w:p>
            <w:pPr>
              <w:rPr>
                <w:rFonts w:ascii="Times New Roman" w:hAnsi="Times New Roman" w:eastAsia="仿宋_GB2312" w:cs="仿宋_GB2312"/>
                <w:sz w:val="28"/>
                <w:szCs w:val="28"/>
              </w:rPr>
            </w:pPr>
            <w:r>
              <w:rPr>
                <w:rFonts w:hint="eastAsia" w:ascii="Times New Roman" w:hAnsi="Times New Roman" w:eastAsia="仿宋_GB2312" w:cs="仿宋_GB2312"/>
                <w:sz w:val="28"/>
                <w:szCs w:val="28"/>
              </w:rPr>
              <w:t>□投资机构</w:t>
            </w:r>
            <w:r>
              <w:rPr>
                <w:rFonts w:hint="eastAsia" w:ascii="Times New Roman" w:hAnsi="Times New Roman" w:eastAsia="仿宋_GB2312" w:cs="仿宋_GB2312"/>
                <w:sz w:val="28"/>
                <w:szCs w:val="28"/>
                <w:u w:val="single"/>
              </w:rPr>
              <w:t xml:space="preserve">    </w:t>
            </w:r>
            <w:r>
              <w:rPr>
                <w:rFonts w:hint="eastAsia" w:ascii="Times New Roman" w:hAnsi="Times New Roman" w:eastAsia="仿宋_GB2312" w:cs="仿宋_GB2312"/>
                <w:sz w:val="28"/>
                <w:szCs w:val="28"/>
              </w:rPr>
              <w:t>家</w:t>
            </w:r>
          </w:p>
          <w:p>
            <w:pPr>
              <w:rPr>
                <w:rFonts w:ascii="Times New Roman" w:hAnsi="Times New Roman" w:eastAsia="宋体" w:cs="Times New Roman"/>
              </w:rPr>
            </w:pPr>
            <w:r>
              <w:rPr>
                <w:rFonts w:hint="eastAsia" w:ascii="Times New Roman" w:hAnsi="Times New Roman" w:eastAsia="仿宋_GB2312" w:cs="仿宋_GB2312"/>
                <w:sz w:val="28"/>
                <w:szCs w:val="28"/>
              </w:rPr>
              <w:t>□其他单位</w:t>
            </w:r>
            <w:r>
              <w:rPr>
                <w:rFonts w:hint="eastAsia" w:ascii="Times New Roman" w:hAnsi="Times New Roman" w:eastAsia="仿宋_GB2312" w:cs="仿宋_GB2312"/>
                <w:sz w:val="28"/>
                <w:szCs w:val="28"/>
                <w:u w:val="single"/>
              </w:rPr>
              <w:t xml:space="preserve">    </w:t>
            </w:r>
            <w:r>
              <w:rPr>
                <w:rFonts w:hint="eastAsia" w:ascii="Times New Roman" w:hAnsi="Times New Roman" w:eastAsia="仿宋_GB2312" w:cs="仿宋_GB2312"/>
                <w:sz w:val="28"/>
                <w:szCs w:val="28"/>
              </w:rPr>
              <w:t>家</w:t>
            </w:r>
            <w:r>
              <w:rPr>
                <w:rFonts w:ascii="Times New Roman" w:hAnsi="Times New Roman" w:eastAsia="仿宋_GB2312" w:cs="仿宋_GB2312"/>
                <w:sz w:val="28"/>
                <w:szCs w:val="28"/>
              </w:rPr>
              <w:t>，单位类型</w:t>
            </w:r>
            <w:r>
              <w:rPr>
                <w:rFonts w:hint="eastAsia" w:ascii="Times New Roman" w:hAnsi="Times New Roman" w:eastAsia="仿宋_GB2312" w:cs="仿宋_GB2312"/>
                <w:sz w:val="28"/>
                <w:szCs w:val="28"/>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59" w:hRule="atLeast"/>
          <w:jc w:val="center"/>
        </w:trPr>
        <w:tc>
          <w:tcPr>
            <w:tcW w:w="2047" w:type="dxa"/>
            <w:noWrap w:val="0"/>
            <w:vAlign w:val="center"/>
          </w:tcPr>
          <w:p>
            <w:pPr>
              <w:widowControl/>
              <w:overflowPunct w:val="0"/>
              <w:autoSpaceDE w:val="0"/>
              <w:autoSpaceDN w:val="0"/>
              <w:jc w:val="center"/>
              <w:rPr>
                <w:rFonts w:ascii="Times New Roman" w:hAnsi="Times New Roman" w:eastAsia="仿宋_GB2312" w:cs="Times New Roman"/>
                <w:sz w:val="32"/>
                <w:szCs w:val="32"/>
              </w:rPr>
            </w:pPr>
            <w:r>
              <w:rPr>
                <w:rFonts w:ascii="Times New Roman" w:hAnsi="Times New Roman" w:eastAsia="仿宋_GB2312" w:cs="Times New Roman"/>
                <w:sz w:val="28"/>
                <w:szCs w:val="28"/>
              </w:rPr>
              <w:t>业务规模</w:t>
            </w:r>
          </w:p>
        </w:tc>
        <w:tc>
          <w:tcPr>
            <w:tcW w:w="6979" w:type="dxa"/>
            <w:gridSpan w:val="3"/>
            <w:noWrap w:val="0"/>
            <w:vAlign w:val="center"/>
          </w:tcPr>
          <w:p>
            <w:pPr>
              <w:widowControl/>
              <w:overflowPunct w:val="0"/>
              <w:autoSpaceDE w:val="0"/>
              <w:autoSpaceDN w:val="0"/>
              <w:jc w:val="center"/>
              <w:rPr>
                <w:rFonts w:ascii="Times New Roman" w:hAnsi="Times New Roman" w:eastAsia="宋体" w:cs="Times New Roman"/>
              </w:rPr>
            </w:pPr>
          </w:p>
          <w:p>
            <w:pPr>
              <w:rPr>
                <w:rFonts w:ascii="Times New Roman" w:hAnsi="Times New Roman" w:eastAsia="仿宋_GB2312" w:cs="仿宋_GB2312"/>
                <w:sz w:val="28"/>
                <w:szCs w:val="28"/>
              </w:rPr>
            </w:pPr>
            <w:r>
              <w:rPr>
                <w:rFonts w:hint="eastAsia" w:ascii="Times New Roman" w:hAnsi="Times New Roman" w:eastAsia="仿宋_GB2312" w:cs="仿宋_GB2312"/>
                <w:sz w:val="28"/>
                <w:szCs w:val="28"/>
              </w:rPr>
              <w:t>□</w:t>
            </w:r>
            <w:r>
              <w:rPr>
                <w:rFonts w:ascii="Times New Roman" w:hAnsi="Times New Roman" w:eastAsia="仿宋_GB2312" w:cs="仿宋_GB2312"/>
                <w:sz w:val="28"/>
                <w:szCs w:val="28"/>
              </w:rPr>
              <w:t>占地规模</w:t>
            </w:r>
            <w:r>
              <w:rPr>
                <w:rFonts w:hint="eastAsia" w:ascii="Times New Roman" w:hAnsi="Times New Roman" w:eastAsia="仿宋_GB2312" w:cs="仿宋_GB2312"/>
                <w:sz w:val="28"/>
                <w:szCs w:val="28"/>
                <w:u w:val="single"/>
              </w:rPr>
              <w:t xml:space="preserve"> </w:t>
            </w:r>
            <w:r>
              <w:rPr>
                <w:rFonts w:ascii="Times New Roman" w:hAnsi="Times New Roman" w:eastAsia="仿宋_GB2312" w:cs="仿宋_GB2312"/>
                <w:sz w:val="28"/>
                <w:szCs w:val="28"/>
                <w:u w:val="single"/>
              </w:rPr>
              <w:t xml:space="preserve">    </w:t>
            </w:r>
            <w:r>
              <w:rPr>
                <w:rFonts w:hint="eastAsia" w:ascii="Times New Roman" w:hAnsi="Times New Roman" w:eastAsia="仿宋_GB2312" w:cs="仿宋_GB2312"/>
                <w:sz w:val="28"/>
                <w:szCs w:val="28"/>
                <w:u w:val="single"/>
              </w:rPr>
              <w:t xml:space="preserve">   </w:t>
            </w:r>
            <w:r>
              <w:rPr>
                <w:rFonts w:ascii="Times New Roman" w:hAnsi="Times New Roman" w:eastAsia="仿宋_GB2312" w:cs="仿宋_GB2312"/>
                <w:sz w:val="28"/>
                <w:szCs w:val="28"/>
              </w:rPr>
              <w:t>平方米</w:t>
            </w:r>
          </w:p>
          <w:p>
            <w:pPr>
              <w:rPr>
                <w:rFonts w:ascii="Times New Roman" w:hAnsi="Times New Roman" w:eastAsia="仿宋_GB2312" w:cs="仿宋_GB2312"/>
                <w:sz w:val="28"/>
                <w:szCs w:val="28"/>
              </w:rPr>
            </w:pPr>
            <w:r>
              <w:rPr>
                <w:rFonts w:hint="eastAsia" w:ascii="Times New Roman" w:hAnsi="Times New Roman" w:eastAsia="仿宋_GB2312" w:cs="仿宋_GB2312"/>
                <w:sz w:val="28"/>
                <w:szCs w:val="28"/>
              </w:rPr>
              <w:t>□</w:t>
            </w:r>
            <w:r>
              <w:rPr>
                <w:rFonts w:ascii="Times New Roman" w:hAnsi="Times New Roman" w:eastAsia="仿宋_GB2312" w:cs="仿宋_GB2312"/>
                <w:sz w:val="28"/>
                <w:szCs w:val="28"/>
              </w:rPr>
              <w:t>收入规模</w:t>
            </w:r>
            <w:r>
              <w:rPr>
                <w:rFonts w:hint="eastAsia" w:ascii="Times New Roman" w:hAnsi="Times New Roman" w:eastAsia="仿宋_GB2312" w:cs="仿宋_GB2312"/>
                <w:sz w:val="28"/>
                <w:szCs w:val="28"/>
                <w:u w:val="single"/>
              </w:rPr>
              <w:t xml:space="preserve"> </w:t>
            </w:r>
            <w:r>
              <w:rPr>
                <w:rFonts w:ascii="Times New Roman" w:hAnsi="Times New Roman" w:eastAsia="仿宋_GB2312" w:cs="仿宋_GB2312"/>
                <w:sz w:val="28"/>
                <w:szCs w:val="28"/>
                <w:u w:val="single"/>
              </w:rPr>
              <w:t xml:space="preserve">     </w:t>
            </w:r>
            <w:r>
              <w:rPr>
                <w:rFonts w:hint="eastAsia" w:ascii="Times New Roman" w:hAnsi="Times New Roman" w:eastAsia="仿宋_GB2312" w:cs="仿宋_GB2312"/>
                <w:sz w:val="28"/>
                <w:szCs w:val="28"/>
                <w:u w:val="single"/>
              </w:rPr>
              <w:t xml:space="preserve">  </w:t>
            </w:r>
            <w:r>
              <w:rPr>
                <w:rFonts w:ascii="Times New Roman" w:hAnsi="Times New Roman" w:eastAsia="仿宋_GB2312" w:cs="仿宋_GB2312"/>
                <w:sz w:val="28"/>
                <w:szCs w:val="28"/>
              </w:rPr>
              <w:t>万元</w:t>
            </w:r>
          </w:p>
          <w:p>
            <w:pPr>
              <w:spacing w:after="120"/>
              <w:rPr>
                <w:rFonts w:ascii="Times New Roman" w:hAnsi="Times New Roman" w:eastAsia="宋体" w:cs="Times New Roman"/>
              </w:rPr>
            </w:pPr>
            <w:r>
              <w:rPr>
                <w:rFonts w:hint="eastAsia" w:ascii="Times New Roman" w:hAnsi="Times New Roman" w:eastAsia="仿宋_GB2312" w:cs="仿宋_GB2312"/>
                <w:sz w:val="28"/>
                <w:szCs w:val="28"/>
              </w:rPr>
              <w:t>□</w:t>
            </w:r>
            <w:r>
              <w:rPr>
                <w:rFonts w:ascii="Times New Roman" w:hAnsi="Times New Roman" w:eastAsia="仿宋_GB2312" w:cs="仿宋_GB2312"/>
                <w:sz w:val="28"/>
                <w:szCs w:val="28"/>
              </w:rPr>
              <w:t>人员规模</w:t>
            </w:r>
            <w:r>
              <w:rPr>
                <w:rFonts w:hint="eastAsia" w:ascii="Times New Roman" w:hAnsi="Times New Roman" w:eastAsia="仿宋_GB2312" w:cs="仿宋_GB2312"/>
                <w:sz w:val="28"/>
                <w:szCs w:val="28"/>
                <w:u w:val="single"/>
              </w:rPr>
              <w:t xml:space="preserve">    </w:t>
            </w:r>
            <w:r>
              <w:rPr>
                <w:rFonts w:ascii="Times New Roman" w:hAnsi="Times New Roman" w:eastAsia="仿宋_GB2312" w:cs="仿宋_GB2312"/>
                <w:sz w:val="28"/>
                <w:szCs w:val="28"/>
                <w:u w:val="single"/>
              </w:rPr>
              <w:t xml:space="preserve">  </w:t>
            </w:r>
            <w:r>
              <w:rPr>
                <w:rFonts w:hint="eastAsia" w:ascii="Times New Roman" w:hAnsi="Times New Roman" w:eastAsia="仿宋_GB2312" w:cs="仿宋_GB2312"/>
                <w:sz w:val="28"/>
                <w:szCs w:val="28"/>
                <w:u w:val="single"/>
              </w:rPr>
              <w:t xml:space="preserve">  </w:t>
            </w:r>
            <w:r>
              <w:rPr>
                <w:rFonts w:ascii="Times New Roman" w:hAnsi="Times New Roman" w:eastAsia="仿宋_GB2312" w:cs="仿宋_GB2312"/>
                <w:sz w:val="28"/>
                <w:szCs w:val="28"/>
              </w:rPr>
              <w:t>人，其中科研/技术人员</w:t>
            </w:r>
            <w:r>
              <w:rPr>
                <w:rFonts w:ascii="Times New Roman" w:hAnsi="Times New Roman" w:eastAsia="仿宋_GB2312" w:cs="仿宋_GB2312"/>
                <w:sz w:val="28"/>
                <w:szCs w:val="28"/>
                <w:u w:val="single"/>
              </w:rPr>
              <w:t xml:space="preserve">        </w:t>
            </w:r>
            <w:r>
              <w:rPr>
                <w:rFonts w:ascii="Times New Roman" w:hAnsi="Times New Roman" w:eastAsia="仿宋_GB2312" w:cs="仿宋_GB2312"/>
                <w:sz w:val="28"/>
                <w:szCs w:val="28"/>
              </w:rPr>
              <w:t>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4835" w:hRule="atLeast"/>
          <w:jc w:val="center"/>
        </w:trPr>
        <w:tc>
          <w:tcPr>
            <w:tcW w:w="2047" w:type="dxa"/>
            <w:noWrap w:val="0"/>
            <w:vAlign w:val="center"/>
          </w:tcPr>
          <w:p>
            <w:pPr>
              <w:widowControl/>
              <w:overflowPunct w:val="0"/>
              <w:autoSpaceDE w:val="0"/>
              <w:autoSpaceDN w:val="0"/>
              <w:jc w:val="center"/>
              <w:rPr>
                <w:rFonts w:ascii="Times New Roman" w:hAnsi="Times New Roman" w:eastAsia="仿宋_GB2312" w:cs="Times New Roman"/>
                <w:sz w:val="28"/>
                <w:szCs w:val="28"/>
              </w:rPr>
            </w:pPr>
            <w:r>
              <w:rPr>
                <w:rFonts w:ascii="Times New Roman" w:hAnsi="Times New Roman" w:eastAsia="仿宋" w:cs="仿宋"/>
                <w:kern w:val="0"/>
                <w:sz w:val="28"/>
                <w:szCs w:val="28"/>
              </w:rPr>
              <w:t>现有基础条件及优势分析</w:t>
            </w:r>
          </w:p>
        </w:tc>
        <w:tc>
          <w:tcPr>
            <w:tcW w:w="6979" w:type="dxa"/>
            <w:gridSpan w:val="3"/>
            <w:noWrap w:val="0"/>
            <w:vAlign w:val="top"/>
          </w:tcPr>
          <w:p>
            <w:pPr>
              <w:snapToGrid w:val="0"/>
              <w:rPr>
                <w:rFonts w:ascii="Times New Roman" w:hAnsi="Times New Roman" w:eastAsia="楷体_GB2312" w:cs="楷体_GB2312"/>
                <w:sz w:val="24"/>
                <w:szCs w:val="24"/>
              </w:rPr>
            </w:pPr>
            <w:r>
              <w:rPr>
                <w:rFonts w:hint="eastAsia" w:ascii="Times New Roman" w:hAnsi="Times New Roman" w:eastAsia="楷体_GB2312" w:cs="楷体_GB2312"/>
                <w:sz w:val="28"/>
                <w:szCs w:val="28"/>
              </w:rPr>
              <w:t>（</w:t>
            </w:r>
            <w:r>
              <w:rPr>
                <w:rFonts w:hint="eastAsia" w:ascii="Times New Roman" w:hAnsi="Times New Roman" w:eastAsia="楷体_GB2312" w:cs="楷体_GB2312"/>
                <w:sz w:val="24"/>
                <w:szCs w:val="24"/>
              </w:rPr>
              <w:t>简述网络安全“高精尖”技术创新区有关情况，包括网络安全</w:t>
            </w:r>
            <w:r>
              <w:rPr>
                <w:rFonts w:ascii="Times New Roman" w:hAnsi="Times New Roman" w:eastAsia="楷体_GB2312" w:cs="楷体_GB2312"/>
                <w:sz w:val="24"/>
                <w:szCs w:val="24"/>
              </w:rPr>
              <w:t>技术</w:t>
            </w:r>
            <w:r>
              <w:rPr>
                <w:rFonts w:hint="eastAsia" w:ascii="Times New Roman" w:hAnsi="Times New Roman" w:eastAsia="楷体_GB2312" w:cs="楷体_GB2312"/>
                <w:sz w:val="24"/>
                <w:szCs w:val="24"/>
              </w:rPr>
              <w:t>产业发展相关政策情况；网络安全企业、科研机构等发展情况；相关高校网络安全学科学院建设和网络安全人才培养情况；创新区运营载体情况等。不超过400字）</w:t>
            </w:r>
          </w:p>
          <w:p>
            <w:pPr>
              <w:widowControl/>
              <w:overflowPunct w:val="0"/>
              <w:autoSpaceDE w:val="0"/>
              <w:autoSpaceDN w:val="0"/>
              <w:jc w:val="left"/>
              <w:rPr>
                <w:rFonts w:ascii="Times New Roman" w:hAnsi="Times New Roman"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8556" w:hRule="atLeast"/>
          <w:jc w:val="center"/>
        </w:trPr>
        <w:tc>
          <w:tcPr>
            <w:tcW w:w="2047" w:type="dxa"/>
            <w:noWrap w:val="0"/>
            <w:vAlign w:val="center"/>
          </w:tcPr>
          <w:p>
            <w:pPr>
              <w:widowControl/>
              <w:overflowPunct w:val="0"/>
              <w:autoSpaceDE w:val="0"/>
              <w:autoSpaceDN w:val="0"/>
              <w:jc w:val="center"/>
              <w:rPr>
                <w:rFonts w:ascii="Times New Roman" w:hAnsi="Times New Roman" w:eastAsia="仿宋" w:cs="仿宋"/>
                <w:kern w:val="0"/>
                <w:sz w:val="32"/>
                <w:szCs w:val="32"/>
              </w:rPr>
            </w:pPr>
            <w:r>
              <w:rPr>
                <w:rFonts w:hint="eastAsia" w:ascii="Times New Roman" w:hAnsi="Times New Roman" w:eastAsia="仿宋" w:cs="仿宋"/>
                <w:kern w:val="0"/>
                <w:sz w:val="28"/>
                <w:szCs w:val="28"/>
              </w:rPr>
              <w:t>真实性承诺</w:t>
            </w:r>
          </w:p>
        </w:tc>
        <w:tc>
          <w:tcPr>
            <w:tcW w:w="6979" w:type="dxa"/>
            <w:gridSpan w:val="3"/>
            <w:noWrap w:val="0"/>
            <w:vAlign w:val="top"/>
          </w:tcPr>
          <w:p>
            <w:pPr>
              <w:rPr>
                <w:rFonts w:ascii="Times New Roman" w:hAnsi="Times New Roman" w:eastAsia="宋体" w:cs="Times New Roman"/>
              </w:rPr>
            </w:pPr>
            <w:r>
              <w:rPr>
                <w:rFonts w:ascii="Times New Roman" w:hAnsi="Times New Roman" w:eastAsia="仿宋_GB2312" w:cs="Times New Roman"/>
                <w:sz w:val="32"/>
                <w:szCs w:val="32"/>
              </w:rPr>
              <w:t>我单位申报的所有材料，均真实、完整，如有不实，愿承担相应的责任。</w:t>
            </w:r>
          </w:p>
          <w:p>
            <w:pPr>
              <w:spacing w:line="360" w:lineRule="auto"/>
              <w:ind w:firstLine="420" w:firstLineChars="200"/>
              <w:rPr>
                <w:rFonts w:ascii="Times New Roman" w:hAnsi="Times New Roman" w:eastAsia="宋体" w:cs="Times New Roman"/>
              </w:rPr>
            </w:pPr>
          </w:p>
          <w:p>
            <w:pPr>
              <w:spacing w:after="120"/>
              <w:rPr>
                <w:rFonts w:ascii="Times New Roman" w:hAnsi="Times New Roman" w:eastAsia="宋体" w:cs="Times New Roman"/>
              </w:rPr>
            </w:pPr>
          </w:p>
          <w:p>
            <w:pP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 xml:space="preserve">             </w:t>
            </w:r>
          </w:p>
          <w:p>
            <w:pPr>
              <w:jc w:val="center"/>
              <w:rPr>
                <w:rFonts w:ascii="Times New Roman" w:hAnsi="Times New Roman" w:eastAsia="仿宋_GB2312" w:cs="Times New Roman"/>
                <w:sz w:val="28"/>
                <w:szCs w:val="20"/>
              </w:rPr>
            </w:pPr>
            <w:r>
              <w:rPr>
                <w:rFonts w:ascii="Times New Roman" w:hAnsi="Times New Roman" w:eastAsia="仿宋_GB2312" w:cs="Times New Roman"/>
                <w:sz w:val="28"/>
                <w:szCs w:val="20"/>
              </w:rPr>
              <w:t>法定代表人签章：</w:t>
            </w:r>
          </w:p>
          <w:p>
            <w:pPr>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牵头申报单位</w:t>
            </w:r>
            <w:r>
              <w:rPr>
                <w:rFonts w:ascii="Times New Roman" w:hAnsi="Times New Roman" w:eastAsia="仿宋_GB2312" w:cs="Times New Roman"/>
                <w:sz w:val="28"/>
                <w:szCs w:val="20"/>
              </w:rPr>
              <w:t>公章：</w:t>
            </w:r>
            <w:r>
              <w:rPr>
                <w:rFonts w:hint="eastAsia" w:ascii="Times New Roman" w:hAnsi="Times New Roman" w:eastAsia="仿宋_GB2312" w:cs="Times New Roman"/>
                <w:sz w:val="28"/>
                <w:szCs w:val="20"/>
              </w:rPr>
              <w:t xml:space="preserve"> </w:t>
            </w:r>
          </w:p>
          <w:p>
            <w:pPr>
              <w:jc w:val="center"/>
              <w:rPr>
                <w:rFonts w:ascii="Times New Roman" w:hAnsi="Times New Roman" w:eastAsia="仿宋_GB2312" w:cs="Times New Roman"/>
                <w:sz w:val="28"/>
                <w:szCs w:val="20"/>
              </w:rPr>
            </w:pPr>
            <w:r>
              <w:rPr>
                <w:rFonts w:ascii="Times New Roman" w:hAnsi="Times New Roman" w:eastAsia="仿宋_GB2312" w:cs="Times New Roman"/>
                <w:sz w:val="28"/>
                <w:szCs w:val="20"/>
              </w:rPr>
              <w:t>年   月   日</w:t>
            </w:r>
          </w:p>
          <w:p>
            <w:pPr>
              <w:spacing w:after="120"/>
              <w:rPr>
                <w:rFonts w:ascii="Times New Roman" w:hAnsi="Times New Roman" w:eastAsia="仿宋_GB2312" w:cs="Times New Roman"/>
                <w:sz w:val="28"/>
                <w:szCs w:val="20"/>
              </w:rPr>
            </w:pPr>
          </w:p>
          <w:p>
            <w:pPr>
              <w:spacing w:after="120"/>
              <w:rPr>
                <w:rFonts w:ascii="Times New Roman" w:hAnsi="Times New Roman" w:eastAsia="仿宋_GB2312" w:cs="Times New Roman"/>
                <w:sz w:val="28"/>
                <w:szCs w:val="20"/>
              </w:rPr>
            </w:pPr>
          </w:p>
          <w:p>
            <w:pPr>
              <w:spacing w:after="120"/>
              <w:rPr>
                <w:rFonts w:ascii="Times New Roman" w:hAnsi="Times New Roman" w:eastAsia="仿宋_GB2312" w:cs="Times New Roman"/>
                <w:sz w:val="28"/>
                <w:szCs w:val="20"/>
              </w:rPr>
            </w:pPr>
          </w:p>
          <w:p>
            <w:pPr>
              <w:ind w:firstLine="2240" w:firstLineChars="800"/>
              <w:rPr>
                <w:rFonts w:ascii="Times New Roman" w:hAnsi="Times New Roman" w:eastAsia="仿宋_GB2312" w:cs="Times New Roman"/>
                <w:sz w:val="28"/>
                <w:szCs w:val="20"/>
              </w:rPr>
            </w:pPr>
            <w:r>
              <w:rPr>
                <w:rFonts w:ascii="Times New Roman" w:hAnsi="Times New Roman" w:eastAsia="仿宋_GB2312" w:cs="Times New Roman"/>
                <w:sz w:val="28"/>
                <w:szCs w:val="20"/>
              </w:rPr>
              <w:t>法定代表人签章：</w:t>
            </w:r>
          </w:p>
          <w:p>
            <w:pPr>
              <w:jc w:val="center"/>
              <w:rPr>
                <w:rFonts w:ascii="Times New Roman" w:hAnsi="Times New Roman" w:eastAsia="仿宋_GB2312" w:cs="Times New Roman"/>
                <w:sz w:val="28"/>
                <w:szCs w:val="20"/>
              </w:rPr>
            </w:pPr>
            <w:r>
              <w:rPr>
                <w:rFonts w:hint="eastAsia" w:ascii="Times New Roman" w:hAnsi="Times New Roman" w:eastAsia="仿宋_GB2312" w:cs="Times New Roman"/>
                <w:sz w:val="28"/>
                <w:szCs w:val="20"/>
              </w:rPr>
              <w:t>联合申报单位</w:t>
            </w:r>
            <w:r>
              <w:rPr>
                <w:rFonts w:ascii="Times New Roman" w:hAnsi="Times New Roman" w:eastAsia="仿宋_GB2312" w:cs="Times New Roman"/>
                <w:sz w:val="28"/>
                <w:szCs w:val="20"/>
              </w:rPr>
              <w:t>公章：</w:t>
            </w:r>
          </w:p>
          <w:p>
            <w:pPr>
              <w:jc w:val="center"/>
              <w:rPr>
                <w:rFonts w:ascii="Times New Roman" w:hAnsi="Times New Roman" w:eastAsia="仿宋_GB2312" w:cs="Times New Roman"/>
                <w:sz w:val="28"/>
                <w:szCs w:val="20"/>
              </w:rPr>
            </w:pPr>
            <w:r>
              <w:rPr>
                <w:rFonts w:ascii="Times New Roman" w:hAnsi="Times New Roman" w:eastAsia="仿宋_GB2312" w:cs="Times New Roman"/>
                <w:sz w:val="28"/>
                <w:szCs w:val="20"/>
              </w:rPr>
              <w:t>年   月   日</w:t>
            </w:r>
          </w:p>
          <w:p>
            <w:pPr>
              <w:spacing w:after="120"/>
              <w:rPr>
                <w:rFonts w:ascii="Times New Roman" w:hAnsi="Times New Roman" w:eastAsia="仿宋_GB2312" w:cs="Times New Roman"/>
                <w:sz w:val="28"/>
                <w:szCs w:val="20"/>
              </w:rPr>
            </w:pPr>
          </w:p>
          <w:p>
            <w:pPr>
              <w:spacing w:after="120"/>
              <w:rPr>
                <w:rFonts w:ascii="Times New Roman" w:hAnsi="Times New Roman" w:eastAsia="仿宋_GB2312" w:cs="Times New Roman"/>
                <w:sz w:val="28"/>
                <w:szCs w:val="20"/>
              </w:rPr>
            </w:pPr>
          </w:p>
          <w:p>
            <w:pPr>
              <w:spacing w:after="120"/>
              <w:rPr>
                <w:rFonts w:ascii="Times New Roman" w:hAnsi="Times New Roman" w:eastAsia="仿宋_GB2312" w:cs="Times New Roman"/>
                <w:sz w:val="28"/>
                <w:szCs w:val="20"/>
              </w:rPr>
            </w:pPr>
          </w:p>
          <w:p>
            <w:pPr>
              <w:spacing w:after="120"/>
              <w:jc w:val="center"/>
              <w:rPr>
                <w:rFonts w:ascii="Times New Roman" w:hAnsi="Times New Roman" w:eastAsia="宋体" w:cs="Times New Roman"/>
              </w:rPr>
            </w:pPr>
            <w:r>
              <w:rPr>
                <w:rFonts w:ascii="Times New Roman" w:hAnsi="Times New Roman" w:eastAsia="仿宋_GB2312" w:cs="Times New Roman"/>
                <w:sz w:val="28"/>
                <w:szCs w:val="20"/>
              </w:rPr>
              <w:t>法定代表人签章：</w:t>
            </w:r>
          </w:p>
          <w:p>
            <w:pPr>
              <w:spacing w:after="120"/>
              <w:jc w:val="center"/>
              <w:rPr>
                <w:rFonts w:ascii="Times New Roman" w:hAnsi="Times New Roman" w:eastAsia="宋体" w:cs="Times New Roman"/>
              </w:rPr>
            </w:pPr>
            <w:r>
              <w:rPr>
                <w:rFonts w:hint="eastAsia" w:ascii="Times New Roman" w:hAnsi="Times New Roman" w:eastAsia="仿宋_GB2312" w:cs="Times New Roman"/>
                <w:sz w:val="28"/>
                <w:szCs w:val="20"/>
              </w:rPr>
              <w:t>联合申报单位</w:t>
            </w:r>
            <w:r>
              <w:rPr>
                <w:rFonts w:ascii="Times New Roman" w:hAnsi="Times New Roman" w:eastAsia="仿宋_GB2312" w:cs="Times New Roman"/>
                <w:sz w:val="28"/>
                <w:szCs w:val="20"/>
              </w:rPr>
              <w:t>公章：</w:t>
            </w:r>
          </w:p>
          <w:p>
            <w:pPr>
              <w:widowControl/>
              <w:overflowPunct w:val="0"/>
              <w:autoSpaceDE w:val="0"/>
              <w:autoSpaceDN w:val="0"/>
              <w:jc w:val="center"/>
              <w:rPr>
                <w:rFonts w:ascii="Times New Roman" w:hAnsi="Times New Roman" w:eastAsia="仿宋_GB2312" w:cs="仿宋_GB2312"/>
                <w:sz w:val="28"/>
                <w:szCs w:val="28"/>
              </w:rPr>
            </w:pPr>
            <w:r>
              <w:rPr>
                <w:rFonts w:ascii="Times New Roman" w:hAnsi="Times New Roman" w:eastAsia="仿宋_GB2312" w:cs="Times New Roman"/>
                <w:sz w:val="28"/>
                <w:szCs w:val="20"/>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3321" w:hRule="atLeast"/>
          <w:jc w:val="center"/>
        </w:trPr>
        <w:tc>
          <w:tcPr>
            <w:tcW w:w="2047" w:type="dxa"/>
            <w:noWrap w:val="0"/>
            <w:vAlign w:val="center"/>
          </w:tcPr>
          <w:p>
            <w:pPr>
              <w:widowControl/>
              <w:overflowPunct w:val="0"/>
              <w:autoSpaceDE w:val="0"/>
              <w:autoSpaceDN w:val="0"/>
              <w:jc w:val="center"/>
              <w:rPr>
                <w:rFonts w:ascii="Times New Roman" w:hAnsi="Times New Roman" w:eastAsia="仿宋" w:cs="仿宋"/>
                <w:kern w:val="0"/>
                <w:sz w:val="28"/>
                <w:szCs w:val="28"/>
              </w:rPr>
            </w:pPr>
            <w:r>
              <w:rPr>
                <w:rFonts w:hint="eastAsia" w:ascii="Times New Roman" w:hAnsi="Times New Roman" w:eastAsia="仿宋" w:cs="仿宋"/>
                <w:kern w:val="0"/>
                <w:sz w:val="28"/>
                <w:szCs w:val="28"/>
              </w:rPr>
              <w:t>推荐单位</w:t>
            </w:r>
          </w:p>
          <w:p>
            <w:pPr>
              <w:widowControl/>
              <w:overflowPunct w:val="0"/>
              <w:autoSpaceDE w:val="0"/>
              <w:autoSpaceDN w:val="0"/>
              <w:jc w:val="center"/>
              <w:rPr>
                <w:rFonts w:ascii="Times New Roman" w:hAnsi="Times New Roman" w:eastAsia="仿宋" w:cs="仿宋"/>
                <w:kern w:val="0"/>
                <w:sz w:val="32"/>
                <w:szCs w:val="32"/>
              </w:rPr>
            </w:pPr>
            <w:r>
              <w:rPr>
                <w:rFonts w:hint="eastAsia" w:ascii="Times New Roman" w:hAnsi="Times New Roman" w:eastAsia="仿宋" w:cs="仿宋"/>
                <w:kern w:val="0"/>
                <w:sz w:val="28"/>
                <w:szCs w:val="28"/>
              </w:rPr>
              <w:t>及意见</w:t>
            </w:r>
          </w:p>
        </w:tc>
        <w:tc>
          <w:tcPr>
            <w:tcW w:w="6979" w:type="dxa"/>
            <w:gridSpan w:val="3"/>
            <w:noWrap w:val="0"/>
            <w:vAlign w:val="top"/>
          </w:tcPr>
          <w:p>
            <w:pPr>
              <w:widowControl/>
              <w:overflowPunct w:val="0"/>
              <w:autoSpaceDE w:val="0"/>
              <w:autoSpaceDN w:val="0"/>
              <w:jc w:val="left"/>
              <w:rPr>
                <w:rFonts w:ascii="Times New Roman" w:hAnsi="Times New Roman" w:eastAsia="仿宋_GB2312" w:cs="仿宋_GB2312"/>
                <w:sz w:val="28"/>
                <w:szCs w:val="28"/>
              </w:rPr>
            </w:pPr>
          </w:p>
          <w:p>
            <w:pPr>
              <w:rPr>
                <w:rFonts w:ascii="Times New Roman" w:hAnsi="Times New Roman" w:eastAsia="宋体" w:cs="Times New Roman"/>
              </w:rPr>
            </w:pPr>
            <w:r>
              <w:rPr>
                <w:rFonts w:hint="eastAsia" w:ascii="Times New Roman" w:hAnsi="Times New Roman" w:eastAsia="楷体_GB2312" w:cs="仿宋_GB2312"/>
                <w:sz w:val="28"/>
                <w:szCs w:val="28"/>
              </w:rPr>
              <w:t>（</w:t>
            </w:r>
            <w:r>
              <w:rPr>
                <w:rFonts w:ascii="Times New Roman" w:hAnsi="Times New Roman" w:eastAsia="楷体_GB2312" w:cs="仿宋_GB2312"/>
                <w:sz w:val="28"/>
                <w:szCs w:val="28"/>
              </w:rPr>
              <w:t>如有</w:t>
            </w:r>
            <w:r>
              <w:rPr>
                <w:rFonts w:hint="eastAsia" w:ascii="Times New Roman" w:hAnsi="Times New Roman" w:eastAsia="楷体_GB2312" w:cs="仿宋_GB2312"/>
                <w:sz w:val="28"/>
                <w:szCs w:val="28"/>
              </w:rPr>
              <w:t>推荐</w:t>
            </w:r>
            <w:r>
              <w:rPr>
                <w:rFonts w:ascii="Times New Roman" w:hAnsi="Times New Roman" w:eastAsia="楷体_GB2312" w:cs="仿宋_GB2312"/>
                <w:sz w:val="28"/>
                <w:szCs w:val="28"/>
              </w:rPr>
              <w:t>单位，推荐单位填写</w:t>
            </w:r>
            <w:r>
              <w:rPr>
                <w:rFonts w:hint="eastAsia" w:ascii="Times New Roman" w:hAnsi="Times New Roman" w:eastAsia="楷体_GB2312" w:cs="仿宋_GB2312"/>
                <w:sz w:val="28"/>
                <w:szCs w:val="28"/>
              </w:rPr>
              <w:t>意见）</w:t>
            </w:r>
          </w:p>
          <w:p>
            <w:pPr>
              <w:snapToGrid w:val="0"/>
              <w:rPr>
                <w:rFonts w:ascii="Times New Roman" w:hAnsi="Times New Roman" w:eastAsia="仿宋_GB2312" w:cs="仿宋_GB2312"/>
                <w:sz w:val="28"/>
                <w:szCs w:val="28"/>
              </w:rPr>
            </w:pPr>
          </w:p>
          <w:p>
            <w:pPr>
              <w:spacing w:after="120"/>
              <w:rPr>
                <w:rFonts w:ascii="Times New Roman" w:hAnsi="Times New Roman" w:eastAsia="宋体" w:cs="Times New Roman"/>
              </w:rPr>
            </w:pPr>
          </w:p>
          <w:p>
            <w:pPr>
              <w:widowControl/>
              <w:wordWrap w:val="0"/>
              <w:overflowPunct w:val="0"/>
              <w:autoSpaceDE w:val="0"/>
              <w:autoSpaceDN w:val="0"/>
              <w:jc w:val="right"/>
              <w:rPr>
                <w:rFonts w:ascii="Times New Roman" w:hAnsi="Times New Roman" w:eastAsia="仿宋_GB2312" w:cs="仿宋_GB2312"/>
                <w:sz w:val="28"/>
                <w:szCs w:val="28"/>
              </w:rPr>
            </w:pPr>
          </w:p>
          <w:p>
            <w:pPr>
              <w:spacing w:after="120"/>
              <w:rPr>
                <w:rFonts w:ascii="Times New Roman" w:hAnsi="Times New Roman" w:eastAsia="宋体" w:cs="Times New Roman"/>
              </w:rPr>
            </w:pPr>
          </w:p>
          <w:p>
            <w:pPr>
              <w:widowControl/>
              <w:wordWrap w:val="0"/>
              <w:overflowPunct w:val="0"/>
              <w:autoSpaceDE w:val="0"/>
              <w:autoSpaceDN w:val="0"/>
              <w:jc w:val="right"/>
              <w:rPr>
                <w:rFonts w:ascii="Times New Roman" w:hAnsi="Times New Roman" w:eastAsia="仿宋_GB2312" w:cs="仿宋_GB2312"/>
                <w:sz w:val="28"/>
                <w:szCs w:val="28"/>
              </w:rPr>
            </w:pPr>
            <w:r>
              <w:rPr>
                <w:rFonts w:hint="eastAsia" w:ascii="Times New Roman" w:hAnsi="Times New Roman" w:eastAsia="仿宋_GB2312" w:cs="仿宋_GB2312"/>
                <w:sz w:val="28"/>
                <w:szCs w:val="28"/>
              </w:rPr>
              <w:t xml:space="preserve">推荐单位盖章：       </w:t>
            </w:r>
          </w:p>
          <w:p>
            <w:pPr>
              <w:widowControl/>
              <w:wordWrap w:val="0"/>
              <w:overflowPunct w:val="0"/>
              <w:autoSpaceDE w:val="0"/>
              <w:autoSpaceDN w:val="0"/>
              <w:jc w:val="right"/>
              <w:rPr>
                <w:rFonts w:ascii="Times New Roman" w:hAnsi="Times New Roman" w:eastAsia="仿宋_GB2312" w:cs="仿宋_GB2312"/>
                <w:sz w:val="28"/>
                <w:szCs w:val="28"/>
              </w:rPr>
            </w:pPr>
            <w:r>
              <w:rPr>
                <w:rFonts w:hint="eastAsia" w:ascii="Times New Roman" w:hAnsi="Times New Roman" w:eastAsia="仿宋_GB2312" w:cs="仿宋_GB2312"/>
                <w:sz w:val="28"/>
                <w:szCs w:val="28"/>
              </w:rPr>
              <w:t xml:space="preserve">      </w:t>
            </w:r>
          </w:p>
          <w:p>
            <w:pPr>
              <w:widowControl/>
              <w:wordWrap w:val="0"/>
              <w:overflowPunct w:val="0"/>
              <w:autoSpaceDE w:val="0"/>
              <w:autoSpaceDN w:val="0"/>
              <w:jc w:val="right"/>
              <w:rPr>
                <w:rFonts w:ascii="Times New Roman" w:hAnsi="Times New Roman" w:eastAsia="仿宋_GB2312" w:cs="仿宋_GB2312"/>
                <w:sz w:val="28"/>
                <w:szCs w:val="28"/>
              </w:rPr>
            </w:pPr>
            <w:r>
              <w:rPr>
                <w:rFonts w:ascii="Times New Roman" w:hAnsi="Times New Roman" w:eastAsia="仿宋_GB2312" w:cs="Times New Roman"/>
                <w:sz w:val="28"/>
                <w:szCs w:val="20"/>
              </w:rPr>
              <w:t>年   月   日</w:t>
            </w:r>
          </w:p>
        </w:tc>
      </w:tr>
    </w:tbl>
    <w:p>
      <w:pPr>
        <w:rPr>
          <w:rFonts w:ascii="Times New Roman" w:hAnsi="Times New Roman" w:eastAsia="仿宋_GB2312" w:cs="Times New Roman"/>
          <w:color w:val="000000"/>
          <w:sz w:val="10"/>
          <w:szCs w:val="10"/>
        </w:rPr>
      </w:pPr>
    </w:p>
    <w:p>
      <w:pPr>
        <w:snapToGrid w:val="0"/>
        <w:spacing w:line="580" w:lineRule="exact"/>
        <w:ind w:firstLine="440" w:firstLineChars="200"/>
        <w:jc w:val="left"/>
        <w:rPr>
          <w:rFonts w:ascii="Times New Roman" w:hAnsi="Times New Roman" w:eastAsia="黑体" w:cs="Times New Roman"/>
          <w:sz w:val="32"/>
          <w:szCs w:val="32"/>
        </w:rPr>
      </w:pPr>
      <w:r>
        <w:rPr>
          <w:rFonts w:ascii="Times New Roman" w:hAnsi="Times New Roman" w:eastAsia="宋体" w:cs="Times New Roman"/>
          <w:sz w:val="22"/>
        </w:rPr>
        <w:br w:type="page"/>
      </w:r>
      <w:r>
        <w:rPr>
          <w:rFonts w:hint="eastAsia" w:ascii="Times New Roman" w:hAnsi="Times New Roman" w:eastAsia="黑体" w:cs="Times New Roman"/>
          <w:sz w:val="32"/>
          <w:szCs w:val="32"/>
        </w:rPr>
        <w:t>二、申报</w:t>
      </w:r>
      <w:r>
        <w:rPr>
          <w:rFonts w:ascii="Times New Roman" w:hAnsi="Times New Roman" w:eastAsia="黑体" w:cs="Times New Roman"/>
          <w:sz w:val="32"/>
          <w:szCs w:val="32"/>
        </w:rPr>
        <w:t>创新区</w:t>
      </w:r>
      <w:r>
        <w:rPr>
          <w:rFonts w:hint="eastAsia" w:ascii="Times New Roman" w:hAnsi="Times New Roman" w:eastAsia="黑体" w:cs="Times New Roman"/>
          <w:sz w:val="32"/>
          <w:szCs w:val="32"/>
        </w:rPr>
        <w:t>详细</w:t>
      </w:r>
      <w:r>
        <w:rPr>
          <w:rFonts w:ascii="Times New Roman" w:hAnsi="Times New Roman" w:eastAsia="黑体" w:cs="Times New Roman"/>
          <w:sz w:val="32"/>
          <w:szCs w:val="32"/>
        </w:rPr>
        <w:t>介绍</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562" w:firstLineChars="200"/>
        <w:jc w:val="both"/>
        <w:textAlignment w:val="auto"/>
        <w:outlineLvl w:val="9"/>
        <w:rPr>
          <w:rFonts w:ascii="Times New Roman" w:hAnsi="Times New Roman" w:eastAsia="楷体_GB2312" w:cs="仿宋_GB2312"/>
          <w:b/>
          <w:bCs/>
          <w:sz w:val="28"/>
          <w:szCs w:val="28"/>
        </w:rPr>
      </w:pPr>
      <w:r>
        <w:rPr>
          <w:rFonts w:hint="eastAsia" w:ascii="Times New Roman" w:hAnsi="Times New Roman" w:eastAsia="楷体_GB2312" w:cs="仿宋_GB2312"/>
          <w:b/>
          <w:bCs/>
          <w:sz w:val="28"/>
          <w:szCs w:val="28"/>
        </w:rPr>
        <w:t>（一）创新区建设情况</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562" w:firstLineChars="200"/>
        <w:jc w:val="both"/>
        <w:textAlignment w:val="auto"/>
        <w:outlineLvl w:val="9"/>
        <w:rPr>
          <w:rFonts w:ascii="Times New Roman" w:hAnsi="Times New Roman" w:eastAsia="仿宋_GB2312" w:cs="仿宋_GB2312"/>
          <w:sz w:val="28"/>
          <w:szCs w:val="28"/>
        </w:rPr>
      </w:pPr>
      <w:r>
        <w:rPr>
          <w:rFonts w:hint="eastAsia" w:ascii="Times New Roman" w:hAnsi="Times New Roman" w:eastAsia="仿宋_GB2312" w:cs="仿宋_GB2312"/>
          <w:b/>
          <w:bCs/>
          <w:sz w:val="28"/>
          <w:szCs w:val="28"/>
        </w:rPr>
        <w:t>1.建设背景和意义</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562" w:firstLineChars="200"/>
        <w:jc w:val="both"/>
        <w:textAlignment w:val="auto"/>
        <w:outlineLvl w:val="9"/>
        <w:rPr>
          <w:rFonts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2.建设目标</w:t>
      </w:r>
      <w:r>
        <w:rPr>
          <w:rFonts w:ascii="Times New Roman" w:hAnsi="Times New Roman" w:eastAsia="仿宋_GB2312" w:cs="仿宋_GB2312"/>
          <w:b/>
          <w:bCs/>
          <w:sz w:val="28"/>
          <w:szCs w:val="28"/>
        </w:rPr>
        <w:t>、</w:t>
      </w:r>
      <w:r>
        <w:rPr>
          <w:rFonts w:hint="eastAsia" w:ascii="Times New Roman" w:hAnsi="Times New Roman" w:eastAsia="仿宋_GB2312" w:cs="仿宋_GB2312"/>
          <w:b/>
          <w:bCs/>
          <w:sz w:val="28"/>
          <w:szCs w:val="28"/>
        </w:rPr>
        <w:t>主要任务</w:t>
      </w:r>
      <w:r>
        <w:rPr>
          <w:rFonts w:ascii="Times New Roman" w:hAnsi="Times New Roman" w:eastAsia="仿宋_GB2312" w:cs="仿宋_GB2312"/>
          <w:b/>
          <w:bCs/>
          <w:sz w:val="28"/>
          <w:szCs w:val="28"/>
        </w:rPr>
        <w:t>和</w:t>
      </w:r>
      <w:r>
        <w:rPr>
          <w:rFonts w:hint="eastAsia" w:ascii="Times New Roman" w:hAnsi="Times New Roman" w:eastAsia="仿宋_GB2312" w:cs="仿宋_GB2312"/>
          <w:b/>
          <w:bCs/>
          <w:sz w:val="28"/>
          <w:szCs w:val="28"/>
        </w:rPr>
        <w:t>建设内容</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562" w:firstLineChars="200"/>
        <w:jc w:val="both"/>
        <w:textAlignment w:val="auto"/>
        <w:outlineLvl w:val="9"/>
        <w:rPr>
          <w:rFonts w:ascii="Times New Roman" w:hAnsi="Times New Roman" w:eastAsia="楷体_GB2312" w:cs="仿宋_GB2312"/>
          <w:b/>
          <w:bCs/>
          <w:sz w:val="28"/>
          <w:szCs w:val="28"/>
        </w:rPr>
      </w:pPr>
      <w:r>
        <w:rPr>
          <w:rFonts w:hint="eastAsia" w:ascii="Times New Roman" w:hAnsi="Times New Roman" w:eastAsia="楷体_GB2312" w:cs="仿宋_GB2312"/>
          <w:b/>
          <w:bCs/>
          <w:sz w:val="28"/>
          <w:szCs w:val="28"/>
        </w:rPr>
        <w:t>（二）运行情况</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562" w:firstLineChars="200"/>
        <w:jc w:val="both"/>
        <w:textAlignment w:val="auto"/>
        <w:outlineLvl w:val="9"/>
        <w:rPr>
          <w:rFonts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1.运行状态</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562" w:firstLineChars="200"/>
        <w:jc w:val="both"/>
        <w:textAlignment w:val="auto"/>
        <w:outlineLvl w:val="9"/>
        <w:rPr>
          <w:rFonts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2.产生效益</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562" w:firstLineChars="200"/>
        <w:jc w:val="both"/>
        <w:textAlignment w:val="auto"/>
        <w:outlineLvl w:val="9"/>
        <w:rPr>
          <w:rFonts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3.</w:t>
      </w:r>
      <w:r>
        <w:rPr>
          <w:rFonts w:ascii="Times New Roman" w:hAnsi="Times New Roman" w:eastAsia="仿宋_GB2312" w:cs="仿宋_GB2312"/>
          <w:b/>
          <w:bCs/>
          <w:sz w:val="28"/>
          <w:szCs w:val="28"/>
        </w:rPr>
        <w:t>示范意义</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562" w:firstLineChars="200"/>
        <w:jc w:val="both"/>
        <w:textAlignment w:val="auto"/>
        <w:outlineLvl w:val="9"/>
        <w:rPr>
          <w:rFonts w:ascii="Times New Roman" w:hAnsi="Times New Roman" w:eastAsia="楷体_GB2312" w:cs="仿宋_GB2312"/>
          <w:b/>
          <w:bCs/>
          <w:sz w:val="28"/>
          <w:szCs w:val="28"/>
        </w:rPr>
      </w:pPr>
      <w:r>
        <w:rPr>
          <w:rFonts w:hint="eastAsia" w:ascii="Times New Roman" w:hAnsi="Times New Roman" w:eastAsia="楷体_GB2312" w:cs="仿宋_GB2312"/>
          <w:b/>
          <w:bCs/>
          <w:sz w:val="28"/>
          <w:szCs w:val="28"/>
        </w:rPr>
        <w:t>（三）相关附件</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560" w:firstLineChars="200"/>
        <w:jc w:val="both"/>
        <w:textAlignment w:val="auto"/>
        <w:outlineLvl w:val="9"/>
        <w:rPr>
          <w:rFonts w:ascii="Times New Roman" w:hAnsi="Times New Roman" w:eastAsia="仿宋_GB2312" w:cs="仿宋_GB2312"/>
          <w:sz w:val="28"/>
          <w:szCs w:val="28"/>
        </w:rPr>
      </w:pPr>
      <w:r>
        <w:rPr>
          <w:rFonts w:hint="eastAsia" w:ascii="Times New Roman" w:hAnsi="Times New Roman" w:eastAsia="仿宋_GB2312" w:cs="仿宋_GB2312"/>
          <w:sz w:val="28"/>
          <w:szCs w:val="28"/>
        </w:rPr>
        <w:t>（应先列出文件清单，后附文件复印件，文件电子版与纸质版应保持一致。）</w:t>
      </w:r>
    </w:p>
    <w:p>
      <w:pPr>
        <w:keepNext w:val="0"/>
        <w:keepLines w:val="0"/>
        <w:pageBreakBefore w:val="0"/>
        <w:widowControl w:val="0"/>
        <w:numPr>
          <w:ilvl w:val="0"/>
          <w:numId w:val="2"/>
        </w:numPr>
        <w:kinsoku/>
        <w:wordWrap/>
        <w:overflowPunct/>
        <w:topLinePunct w:val="0"/>
        <w:autoSpaceDE/>
        <w:autoSpaceDN/>
        <w:bidi w:val="0"/>
        <w:adjustRightInd/>
        <w:snapToGrid w:val="0"/>
        <w:spacing w:line="580" w:lineRule="exact"/>
        <w:ind w:left="0" w:leftChars="0" w:right="0" w:rightChars="0" w:firstLine="562"/>
        <w:jc w:val="both"/>
        <w:textAlignment w:val="auto"/>
        <w:outlineLvl w:val="9"/>
        <w:rPr>
          <w:rFonts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创新区</w:t>
      </w:r>
      <w:r>
        <w:rPr>
          <w:rFonts w:ascii="Times New Roman" w:hAnsi="Times New Roman" w:eastAsia="仿宋_GB2312" w:cs="仿宋_GB2312"/>
          <w:b/>
          <w:bCs/>
          <w:sz w:val="28"/>
          <w:szCs w:val="28"/>
        </w:rPr>
        <w:t>相关证明材料及清单</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560" w:firstLineChars="200"/>
        <w:jc w:val="both"/>
        <w:textAlignment w:val="auto"/>
        <w:outlineLvl w:val="9"/>
        <w:rPr>
          <w:rFonts w:ascii="Times New Roman" w:hAnsi="Times New Roman" w:eastAsia="仿宋_GB2312" w:cs="仿宋_GB2312"/>
          <w:sz w:val="28"/>
          <w:szCs w:val="28"/>
        </w:rPr>
      </w:pPr>
      <w:r>
        <w:rPr>
          <w:rFonts w:ascii="Times New Roman" w:hAnsi="Times New Roman" w:eastAsia="仿宋_GB2312" w:cs="仿宋_GB2312"/>
          <w:sz w:val="28"/>
          <w:szCs w:val="28"/>
        </w:rPr>
        <w:t>（包括创新区有关政策材料，如促进“高精尖”网络安全技术创新的奖励措施；针对相关单位的财政、税收优惠措施；已发布的促进网络安全产业发展规划等。）</w:t>
      </w:r>
    </w:p>
    <w:p>
      <w:pPr>
        <w:keepNext w:val="0"/>
        <w:keepLines w:val="0"/>
        <w:pageBreakBefore w:val="0"/>
        <w:widowControl w:val="0"/>
        <w:numPr>
          <w:ilvl w:val="0"/>
          <w:numId w:val="2"/>
        </w:numPr>
        <w:kinsoku/>
        <w:wordWrap/>
        <w:overflowPunct/>
        <w:topLinePunct w:val="0"/>
        <w:autoSpaceDE/>
        <w:autoSpaceDN/>
        <w:bidi w:val="0"/>
        <w:adjustRightInd/>
        <w:snapToGrid w:val="0"/>
        <w:spacing w:line="580" w:lineRule="exact"/>
        <w:ind w:left="0" w:leftChars="0" w:right="0" w:rightChars="0" w:firstLine="562" w:firstLineChars="200"/>
        <w:jc w:val="both"/>
        <w:textAlignment w:val="auto"/>
        <w:outlineLvl w:val="9"/>
        <w:rPr>
          <w:rFonts w:ascii="Times New Roman" w:hAnsi="Times New Roman" w:eastAsia="仿宋_GB2312" w:cs="仿宋_GB2312"/>
          <w:b/>
          <w:bCs/>
          <w:sz w:val="28"/>
          <w:szCs w:val="28"/>
        </w:rPr>
      </w:pPr>
      <w:r>
        <w:rPr>
          <w:rFonts w:ascii="Times New Roman" w:hAnsi="Times New Roman" w:eastAsia="仿宋_GB2312" w:cs="仿宋_GB2312"/>
          <w:b/>
          <w:bCs/>
          <w:sz w:val="28"/>
          <w:szCs w:val="28"/>
        </w:rPr>
        <w:t>入驻企业</w:t>
      </w:r>
      <w:r>
        <w:rPr>
          <w:rFonts w:hint="eastAsia" w:ascii="Times New Roman" w:hAnsi="Times New Roman" w:eastAsia="仿宋_GB2312" w:cs="仿宋_GB2312"/>
          <w:b/>
          <w:bCs/>
          <w:sz w:val="28"/>
          <w:szCs w:val="28"/>
        </w:rPr>
        <w:t>相关证明材料及清单</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560" w:firstLineChars="200"/>
        <w:jc w:val="both"/>
        <w:textAlignment w:val="auto"/>
        <w:outlineLvl w:val="9"/>
        <w:rPr>
          <w:rFonts w:ascii="Times New Roman" w:hAnsi="Times New Roman" w:eastAsia="仿宋_GB2312" w:cs="仿宋_GB2312"/>
          <w:sz w:val="28"/>
          <w:szCs w:val="28"/>
        </w:rPr>
      </w:pPr>
      <w:r>
        <w:rPr>
          <w:rFonts w:hint="eastAsia" w:ascii="Times New Roman" w:hAnsi="Times New Roman" w:eastAsia="仿宋_GB2312" w:cs="仿宋_GB2312"/>
          <w:sz w:val="28"/>
          <w:szCs w:val="28"/>
        </w:rPr>
        <w:t>（申报</w:t>
      </w:r>
      <w:r>
        <w:rPr>
          <w:rFonts w:ascii="Times New Roman" w:hAnsi="Times New Roman" w:eastAsia="仿宋_GB2312" w:cs="仿宋_GB2312"/>
          <w:sz w:val="28"/>
          <w:szCs w:val="28"/>
        </w:rPr>
        <w:t>创新区</w:t>
      </w:r>
      <w:r>
        <w:rPr>
          <w:rFonts w:hint="eastAsia" w:ascii="Times New Roman" w:hAnsi="Times New Roman" w:eastAsia="仿宋_GB2312" w:cs="仿宋_GB2312"/>
          <w:sz w:val="28"/>
          <w:szCs w:val="28"/>
        </w:rPr>
        <w:t>相关荣誉证明材料，如</w:t>
      </w:r>
      <w:r>
        <w:rPr>
          <w:rFonts w:ascii="Times New Roman" w:hAnsi="Times New Roman" w:eastAsia="仿宋_GB2312" w:cs="仿宋_GB2312"/>
          <w:sz w:val="28"/>
          <w:szCs w:val="28"/>
        </w:rPr>
        <w:t>入驻单位</w:t>
      </w:r>
      <w:r>
        <w:rPr>
          <w:rFonts w:hint="eastAsia" w:ascii="Times New Roman" w:hAnsi="Times New Roman" w:eastAsia="仿宋_GB2312" w:cs="仿宋_GB2312"/>
          <w:sz w:val="28"/>
          <w:szCs w:val="28"/>
        </w:rPr>
        <w:t>高新技术企业、重点实验室、工程实验室、科技类奖励等；</w:t>
      </w:r>
      <w:r>
        <w:rPr>
          <w:rFonts w:ascii="Times New Roman" w:hAnsi="Times New Roman" w:eastAsia="仿宋_GB2312" w:cs="仿宋_GB2312"/>
          <w:sz w:val="28"/>
          <w:szCs w:val="28"/>
        </w:rPr>
        <w:t>入驻单位</w:t>
      </w:r>
      <w:r>
        <w:rPr>
          <w:rFonts w:hint="eastAsia" w:ascii="Times New Roman" w:hAnsi="Times New Roman" w:eastAsia="仿宋_GB2312" w:cs="仿宋_GB2312"/>
          <w:sz w:val="28"/>
          <w:szCs w:val="28"/>
        </w:rPr>
        <w:t>研发能力证明材料，如获得专利、标准、知识产权等；</w:t>
      </w:r>
      <w:r>
        <w:rPr>
          <w:rFonts w:ascii="Times New Roman" w:hAnsi="Times New Roman" w:eastAsia="仿宋_GB2312" w:cs="仿宋_GB2312"/>
          <w:sz w:val="28"/>
          <w:szCs w:val="28"/>
        </w:rPr>
        <w:t>入驻单位</w:t>
      </w:r>
      <w:r>
        <w:rPr>
          <w:rFonts w:hint="eastAsia" w:ascii="Times New Roman" w:hAnsi="Times New Roman" w:eastAsia="仿宋_GB2312" w:cs="仿宋_GB2312"/>
          <w:sz w:val="28"/>
          <w:szCs w:val="28"/>
        </w:rPr>
        <w:t>主营业务最近一年的收入证明材料，如财务审计报告、纳税证明等。）</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562" w:firstLineChars="200"/>
        <w:jc w:val="both"/>
        <w:textAlignment w:val="auto"/>
        <w:outlineLvl w:val="9"/>
        <w:rPr>
          <w:rFonts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3.申报主体责任声明及信用信息报告</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560" w:firstLineChars="200"/>
        <w:jc w:val="both"/>
        <w:textAlignment w:val="auto"/>
        <w:outlineLvl w:val="9"/>
        <w:rPr>
          <w:rFonts w:ascii="Times New Roman" w:hAnsi="Times New Roman" w:eastAsia="仿宋_GB2312" w:cs="仿宋_GB2312"/>
          <w:sz w:val="28"/>
          <w:szCs w:val="28"/>
        </w:rPr>
        <w:sectPr>
          <w:pgSz w:w="11906" w:h="16838"/>
          <w:pgMar w:top="2041" w:right="1531" w:bottom="2041" w:left="1531" w:header="851" w:footer="992" w:gutter="0"/>
          <w:cols w:space="720" w:num="1"/>
          <w:docGrid w:linePitch="312" w:charSpace="0"/>
        </w:sectPr>
      </w:pPr>
      <w:r>
        <w:rPr>
          <w:rFonts w:hint="eastAsia" w:ascii="Times New Roman" w:hAnsi="Times New Roman" w:eastAsia="仿宋_GB2312" w:cs="仿宋_GB2312"/>
          <w:sz w:val="28"/>
          <w:szCs w:val="28"/>
        </w:rPr>
        <w:t>（申报单位责任声明，模板附后；申报单位信用信息报告，获取方式：在“信用中国”官方网站首页右上方“信用信息”搜索框中，输入申报单位名称或统一社会信用代码。</w:t>
      </w:r>
      <w:r>
        <w:rPr>
          <w:rFonts w:ascii="Times New Roman" w:hAnsi="Times New Roman" w:eastAsia="仿宋_GB2312" w:cs="仿宋_GB2312"/>
          <w:sz w:val="28"/>
          <w:szCs w:val="28"/>
        </w:rPr>
        <w:t>多家单位联合申报的项目,每个申报单位均需提供单独的责任声明及信用信息报告</w:t>
      </w:r>
      <w:r>
        <w:rPr>
          <w:rFonts w:hint="eastAsia" w:ascii="Times New Roman" w:hAnsi="Times New Roman" w:eastAsia="仿宋_GB2312" w:cs="仿宋_GB2312"/>
          <w:sz w:val="28"/>
          <w:szCs w:val="28"/>
        </w:rPr>
        <w:t>。）</w:t>
      </w:r>
    </w:p>
    <w:p>
      <w:pPr>
        <w:spacing w:line="360" w:lineRule="auto"/>
        <w:jc w:val="center"/>
        <w:rPr>
          <w:rFonts w:hint="eastAsia" w:ascii="Times New Roman" w:hAnsi="Times New Roman" w:eastAsia="方正小标宋简体" w:cs="方正小标宋简体"/>
          <w:sz w:val="36"/>
          <w:szCs w:val="36"/>
        </w:rPr>
      </w:pPr>
    </w:p>
    <w:p>
      <w:pPr>
        <w:spacing w:line="360" w:lineRule="auto"/>
        <w:jc w:val="center"/>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rPr>
        <w:t>申报主体责任声明</w:t>
      </w:r>
    </w:p>
    <w:p>
      <w:pPr>
        <w:spacing w:line="360" w:lineRule="auto"/>
        <w:jc w:val="center"/>
        <w:rPr>
          <w:rFonts w:hint="eastAsia" w:ascii="Times New Roman" w:hAnsi="Times New Roman"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ascii="Times New Roman" w:hAnsi="Times New Roman" w:eastAsia="仿宋_GB2312" w:cs="仿宋_GB2312"/>
          <w:sz w:val="32"/>
          <w:szCs w:val="32"/>
        </w:rPr>
      </w:pPr>
      <w:r>
        <w:rPr>
          <w:rFonts w:hint="eastAsia" w:ascii="Times New Roman" w:hAnsi="Times New Roman" w:eastAsia="仿宋_GB2312" w:cs="仿宋_GB2312"/>
          <w:sz w:val="32"/>
          <w:szCs w:val="32"/>
        </w:rPr>
        <w:t>根据《</w:t>
      </w:r>
      <w:r>
        <w:rPr>
          <w:rFonts w:ascii="Times New Roman" w:hAnsi="Times New Roman" w:eastAsia="仿宋_GB2312" w:cs="仿宋_GB2312"/>
          <w:sz w:val="32"/>
          <w:szCs w:val="32"/>
        </w:rPr>
        <w:t>关于开展网络安全技术应用试点示范工作的通知》</w:t>
      </w:r>
      <w:r>
        <w:rPr>
          <w:rFonts w:hint="eastAsia" w:ascii="Times New Roman" w:hAnsi="Times New Roman" w:eastAsia="仿宋_GB2312" w:cs="仿宋_GB2312"/>
          <w:sz w:val="32"/>
          <w:szCs w:val="32"/>
        </w:rPr>
        <w:t>要求，我单位提交了网络安全技术应用试点示范申报书。</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ascii="Times New Roman" w:hAnsi="Times New Roman" w:eastAsia="仿宋_GB2312" w:cs="仿宋_GB2312"/>
          <w:sz w:val="32"/>
          <w:szCs w:val="32"/>
        </w:rPr>
      </w:pPr>
      <w:r>
        <w:rPr>
          <w:rFonts w:hint="eastAsia" w:ascii="Times New Roman" w:hAnsi="Times New Roman" w:eastAsia="仿宋_GB2312" w:cs="仿宋_GB2312"/>
          <w:sz w:val="32"/>
          <w:szCs w:val="32"/>
        </w:rPr>
        <w:t>现</w:t>
      </w:r>
      <w:r>
        <w:rPr>
          <w:rFonts w:ascii="Times New Roman" w:hAnsi="Times New Roman" w:eastAsia="仿宋_GB2312" w:cs="仿宋_GB2312"/>
          <w:sz w:val="32"/>
          <w:szCs w:val="32"/>
        </w:rPr>
        <w:t>就</w:t>
      </w:r>
      <w:r>
        <w:rPr>
          <w:rFonts w:hint="eastAsia" w:ascii="Times New Roman" w:hAnsi="Times New Roman" w:eastAsia="仿宋_GB2312" w:cs="仿宋_GB2312"/>
          <w:sz w:val="32"/>
          <w:szCs w:val="32"/>
        </w:rPr>
        <w:t>有关情况声明如下：</w:t>
      </w:r>
    </w:p>
    <w:p>
      <w:pPr>
        <w:keepNext w:val="0"/>
        <w:keepLines w:val="0"/>
        <w:pageBreakBefore w:val="0"/>
        <w:widowControl w:val="0"/>
        <w:numPr>
          <w:ilvl w:val="0"/>
          <w:numId w:val="3"/>
        </w:numPr>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ascii="Times New Roman" w:hAnsi="Times New Roman" w:eastAsia="仿宋_GB2312" w:cs="仿宋_GB2312"/>
          <w:sz w:val="32"/>
          <w:szCs w:val="32"/>
        </w:rPr>
      </w:pPr>
      <w:r>
        <w:rPr>
          <w:rFonts w:hint="eastAsia" w:ascii="Times New Roman" w:hAnsi="Times New Roman" w:eastAsia="仿宋_GB2312" w:cs="仿宋_GB2312"/>
          <w:sz w:val="32"/>
          <w:szCs w:val="32"/>
        </w:rPr>
        <w:t>我单位对申报材料的真实性负责。</w:t>
      </w:r>
    </w:p>
    <w:p>
      <w:pPr>
        <w:keepNext w:val="0"/>
        <w:keepLines w:val="0"/>
        <w:pageBreakBefore w:val="0"/>
        <w:widowControl w:val="0"/>
        <w:numPr>
          <w:ilvl w:val="0"/>
          <w:numId w:val="3"/>
        </w:numPr>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ascii="Times New Roman" w:hAnsi="Times New Roman" w:eastAsia="仿宋_GB2312" w:cs="仿宋_GB2312"/>
          <w:sz w:val="32"/>
          <w:szCs w:val="32"/>
        </w:rPr>
      </w:pPr>
      <w:r>
        <w:rPr>
          <w:rFonts w:hint="eastAsia" w:ascii="Times New Roman" w:hAnsi="Times New Roman" w:eastAsia="仿宋_GB2312" w:cs="仿宋_GB2312"/>
          <w:sz w:val="32"/>
          <w:szCs w:val="32"/>
        </w:rPr>
        <w:t>我单位在申报过程中所涉及的内容和程序皆符合国家有关法律法规及相关产业政策要求。</w:t>
      </w:r>
    </w:p>
    <w:p>
      <w:pPr>
        <w:keepNext w:val="0"/>
        <w:keepLines w:val="0"/>
        <w:pageBreakBefore w:val="0"/>
        <w:widowControl w:val="0"/>
        <w:numPr>
          <w:ilvl w:val="0"/>
          <w:numId w:val="3"/>
        </w:numPr>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ascii="Times New Roman" w:hAnsi="Times New Roman" w:eastAsia="仿宋_GB2312" w:cs="仿宋_GB2312"/>
          <w:sz w:val="32"/>
          <w:szCs w:val="32"/>
        </w:rPr>
      </w:pPr>
      <w:r>
        <w:rPr>
          <w:rFonts w:hint="eastAsia" w:ascii="Times New Roman" w:hAnsi="Times New Roman" w:eastAsia="仿宋_GB2312" w:cs="仿宋_GB2312"/>
          <w:sz w:val="32"/>
          <w:szCs w:val="32"/>
        </w:rPr>
        <w:t>我单位对所提交的内容负有保密责任，按照国家相关保密规定，所提交的项目内容未涉及国家秘密、个人信息和其他敏感信息。</w:t>
      </w:r>
    </w:p>
    <w:p>
      <w:pPr>
        <w:keepNext w:val="0"/>
        <w:keepLines w:val="0"/>
        <w:pageBreakBefore w:val="0"/>
        <w:widowControl w:val="0"/>
        <w:numPr>
          <w:ilvl w:val="0"/>
          <w:numId w:val="3"/>
        </w:numPr>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ascii="Times New Roman" w:hAnsi="Times New Roman" w:eastAsia="仿宋_GB2312" w:cs="仿宋_GB2312"/>
          <w:sz w:val="32"/>
          <w:szCs w:val="32"/>
        </w:rPr>
      </w:pPr>
      <w:r>
        <w:rPr>
          <w:rFonts w:hint="eastAsia" w:ascii="Times New Roman" w:hAnsi="Times New Roman" w:eastAsia="仿宋_GB2312" w:cs="仿宋_GB2312"/>
          <w:sz w:val="32"/>
          <w:szCs w:val="32"/>
        </w:rPr>
        <w:t>我单位申报所填写的相关文字和图片已经审核，确认无误。</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ascii="Times New Roman" w:hAnsi="Times New Roman" w:eastAsia="仿宋_GB2312" w:cs="仿宋_GB2312"/>
          <w:sz w:val="32"/>
          <w:szCs w:val="32"/>
        </w:rPr>
      </w:pPr>
      <w:r>
        <w:rPr>
          <w:rFonts w:hint="eastAsia" w:ascii="Times New Roman" w:hAnsi="Times New Roman" w:eastAsia="仿宋_GB2312" w:cs="仿宋_GB2312"/>
          <w:sz w:val="32"/>
          <w:szCs w:val="32"/>
        </w:rPr>
        <w:t>我单位对违反上述声明导致的后果承担全部法律责任。</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w:t>
      </w:r>
      <w:r>
        <w:rPr>
          <w:rFonts w:ascii="Times New Roman" w:hAnsi="Times New Roman" w:eastAsia="仿宋_GB2312" w:cs="仿宋_GB2312"/>
          <w:sz w:val="32"/>
          <w:szCs w:val="32"/>
        </w:rPr>
        <w:t>法定代表人</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单位</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rPr>
        <w:t>盖章）</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jc w:val="both"/>
        <w:textAlignment w:val="auto"/>
        <w:outlineLvl w:val="9"/>
        <w:rPr>
          <w:rFonts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年    月    日</w:t>
      </w:r>
    </w:p>
    <w:p>
      <w:pPr>
        <w:rPr>
          <w:rFonts w:ascii="Times New Roman" w:hAnsi="Times New Roman" w:eastAsia="仿宋_GB2312" w:cs="仿宋_GB2312"/>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2</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2</w:t>
    </w:r>
    <w:r>
      <w:fldChar w:fldCharType="end"/>
    </w:r>
  </w:p>
  <w:p>
    <w:pPr>
      <w:pStyle w:val="6"/>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6"/>
                            <w:rPr>
                              <w:rStyle w:val="17"/>
                            </w:rPr>
                          </w:pPr>
                          <w:r>
                            <w:fldChar w:fldCharType="begin"/>
                          </w:r>
                          <w:r>
                            <w:rPr>
                              <w:rStyle w:val="17"/>
                            </w:rPr>
                            <w:instrText xml:space="preserve">PAGE  </w:instrText>
                          </w:r>
                          <w:r>
                            <w:fldChar w:fldCharType="separate"/>
                          </w:r>
                          <w:r>
                            <w:rPr>
                              <w:rStyle w:val="17"/>
                            </w:rPr>
                            <w:t>15</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&#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i91E0AAAAAIBAAAPAAAAAAAAAAEAIAAAACIAAABk&#10;cnMvZG93bnJldi54bWxQSwECFAAUAAAACACHTuJAryjuOg4CAAAPBAAADgAAAAAAAAABACAAAAAf&#10;AQAAZHJzL2Uyb0RvYy54bWxQSwUGAAAAAAYABgBZAQAAnwUAAAAA&#10;">
              <v:fill on="f" focussize="0,0"/>
              <v:stroke on="f"/>
              <v:imagedata o:title=""/>
              <o:lock v:ext="edit" aspectratio="f"/>
              <v:textbox inset="0mm,0mm,0mm,0mm" style="mso-fit-shape-to-text:t;">
                <w:txbxContent>
                  <w:p>
                    <w:pPr>
                      <w:pStyle w:val="6"/>
                      <w:rPr>
                        <w:rStyle w:val="17"/>
                      </w:rPr>
                    </w:pPr>
                    <w:r>
                      <w:fldChar w:fldCharType="begin"/>
                    </w:r>
                    <w:r>
                      <w:rPr>
                        <w:rStyle w:val="17"/>
                      </w:rPr>
                      <w:instrText xml:space="preserve">PAGE  </w:instrText>
                    </w:r>
                    <w:r>
                      <w:fldChar w:fldCharType="separate"/>
                    </w:r>
                    <w:r>
                      <w:rPr>
                        <w:rStyle w:val="17"/>
                      </w:rPr>
                      <w:t>15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7"/>
      </w:rPr>
    </w:pPr>
    <w:r>
      <w:fldChar w:fldCharType="begin"/>
    </w:r>
    <w:r>
      <w:rPr>
        <w:rStyle w:val="17"/>
      </w:rPr>
      <w:instrText xml:space="preserve">PAGE  </w:instrText>
    </w:r>
    <w:r>
      <w:fldChar w:fldCharType="separate"/>
    </w:r>
    <w:r>
      <w:rPr>
        <w:rStyle w:val="17"/>
      </w:rPr>
      <w:t>11</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8F2C41"/>
    <w:multiLevelType w:val="singleLevel"/>
    <w:tmpl w:val="428F2C41"/>
    <w:lvl w:ilvl="0" w:tentative="0">
      <w:start w:val="1"/>
      <w:numFmt w:val="decimal"/>
      <w:suff w:val="nothing"/>
      <w:lvlText w:val="%1."/>
      <w:lvlJc w:val="left"/>
    </w:lvl>
  </w:abstractNum>
  <w:abstractNum w:abstractNumId="1">
    <w:nsid w:val="5F14FBE0"/>
    <w:multiLevelType w:val="singleLevel"/>
    <w:tmpl w:val="5F14FBE0"/>
    <w:lvl w:ilvl="0" w:tentative="0">
      <w:start w:val="1"/>
      <w:numFmt w:val="decimal"/>
      <w:suff w:val="nothing"/>
      <w:lvlText w:val="%1."/>
      <w:lvlJc w:val="left"/>
    </w:lvl>
  </w:abstractNum>
  <w:abstractNum w:abstractNumId="2">
    <w:nsid w:val="5F15189C"/>
    <w:multiLevelType w:val="singleLevel"/>
    <w:tmpl w:val="5F15189C"/>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CCC"/>
    <w:rsid w:val="00001EFE"/>
    <w:rsid w:val="00002A5C"/>
    <w:rsid w:val="000048FA"/>
    <w:rsid w:val="0000613B"/>
    <w:rsid w:val="0000776C"/>
    <w:rsid w:val="000151A3"/>
    <w:rsid w:val="000161E6"/>
    <w:rsid w:val="000220FD"/>
    <w:rsid w:val="00033628"/>
    <w:rsid w:val="00036569"/>
    <w:rsid w:val="00044412"/>
    <w:rsid w:val="00046196"/>
    <w:rsid w:val="00046E75"/>
    <w:rsid w:val="00056E69"/>
    <w:rsid w:val="00063531"/>
    <w:rsid w:val="00063A41"/>
    <w:rsid w:val="00067A54"/>
    <w:rsid w:val="0007142E"/>
    <w:rsid w:val="00072C9E"/>
    <w:rsid w:val="0008275C"/>
    <w:rsid w:val="000831B3"/>
    <w:rsid w:val="00083D7F"/>
    <w:rsid w:val="00086C48"/>
    <w:rsid w:val="0009781D"/>
    <w:rsid w:val="000A239D"/>
    <w:rsid w:val="000A268E"/>
    <w:rsid w:val="000A315B"/>
    <w:rsid w:val="000B3D7F"/>
    <w:rsid w:val="000D2734"/>
    <w:rsid w:val="000E3D12"/>
    <w:rsid w:val="000E609C"/>
    <w:rsid w:val="000F4738"/>
    <w:rsid w:val="000F66CA"/>
    <w:rsid w:val="00104037"/>
    <w:rsid w:val="001051E7"/>
    <w:rsid w:val="00107083"/>
    <w:rsid w:val="00107E0E"/>
    <w:rsid w:val="00110FDD"/>
    <w:rsid w:val="001110C6"/>
    <w:rsid w:val="00112C77"/>
    <w:rsid w:val="00112F1B"/>
    <w:rsid w:val="00113C79"/>
    <w:rsid w:val="00117552"/>
    <w:rsid w:val="00122497"/>
    <w:rsid w:val="001326C8"/>
    <w:rsid w:val="001420A1"/>
    <w:rsid w:val="0015002C"/>
    <w:rsid w:val="00156E5B"/>
    <w:rsid w:val="00157146"/>
    <w:rsid w:val="00162945"/>
    <w:rsid w:val="00165781"/>
    <w:rsid w:val="001672BF"/>
    <w:rsid w:val="00171ECB"/>
    <w:rsid w:val="00174FB7"/>
    <w:rsid w:val="001750C9"/>
    <w:rsid w:val="00175441"/>
    <w:rsid w:val="00192781"/>
    <w:rsid w:val="00193EE4"/>
    <w:rsid w:val="001A000E"/>
    <w:rsid w:val="001A7BE1"/>
    <w:rsid w:val="001B0C74"/>
    <w:rsid w:val="001B1C4C"/>
    <w:rsid w:val="001B516F"/>
    <w:rsid w:val="001C5F5A"/>
    <w:rsid w:val="001D0A60"/>
    <w:rsid w:val="001E0A8A"/>
    <w:rsid w:val="001E390D"/>
    <w:rsid w:val="001F3F2C"/>
    <w:rsid w:val="00200149"/>
    <w:rsid w:val="00201C50"/>
    <w:rsid w:val="00202B36"/>
    <w:rsid w:val="00212ED0"/>
    <w:rsid w:val="00216AAC"/>
    <w:rsid w:val="00226657"/>
    <w:rsid w:val="00227FE2"/>
    <w:rsid w:val="002307DA"/>
    <w:rsid w:val="002349E9"/>
    <w:rsid w:val="002451AD"/>
    <w:rsid w:val="00250FD6"/>
    <w:rsid w:val="00254C6C"/>
    <w:rsid w:val="0026066B"/>
    <w:rsid w:val="0026101C"/>
    <w:rsid w:val="00262BD8"/>
    <w:rsid w:val="002760B2"/>
    <w:rsid w:val="002849FD"/>
    <w:rsid w:val="00284BBB"/>
    <w:rsid w:val="00285096"/>
    <w:rsid w:val="00287B8A"/>
    <w:rsid w:val="0029053C"/>
    <w:rsid w:val="00291CC9"/>
    <w:rsid w:val="002A2531"/>
    <w:rsid w:val="002A54B0"/>
    <w:rsid w:val="002B7DD7"/>
    <w:rsid w:val="002C3315"/>
    <w:rsid w:val="002C4733"/>
    <w:rsid w:val="002C6BA0"/>
    <w:rsid w:val="002D1266"/>
    <w:rsid w:val="002D49CA"/>
    <w:rsid w:val="002E15B1"/>
    <w:rsid w:val="002E3E69"/>
    <w:rsid w:val="002E4BE5"/>
    <w:rsid w:val="002F1017"/>
    <w:rsid w:val="002F3B69"/>
    <w:rsid w:val="00307F88"/>
    <w:rsid w:val="00312CE2"/>
    <w:rsid w:val="00317573"/>
    <w:rsid w:val="00323370"/>
    <w:rsid w:val="00323B36"/>
    <w:rsid w:val="00335491"/>
    <w:rsid w:val="003474FB"/>
    <w:rsid w:val="00354E80"/>
    <w:rsid w:val="0036183F"/>
    <w:rsid w:val="00364837"/>
    <w:rsid w:val="003661F0"/>
    <w:rsid w:val="00366E33"/>
    <w:rsid w:val="00377AB0"/>
    <w:rsid w:val="003840A9"/>
    <w:rsid w:val="003955C5"/>
    <w:rsid w:val="00395C16"/>
    <w:rsid w:val="003A241D"/>
    <w:rsid w:val="003B2A6F"/>
    <w:rsid w:val="003B3512"/>
    <w:rsid w:val="003B5302"/>
    <w:rsid w:val="003D2522"/>
    <w:rsid w:val="003D7620"/>
    <w:rsid w:val="003E004B"/>
    <w:rsid w:val="003E5AD6"/>
    <w:rsid w:val="003F0FCE"/>
    <w:rsid w:val="003F49EA"/>
    <w:rsid w:val="003F4B17"/>
    <w:rsid w:val="004015DB"/>
    <w:rsid w:val="00402272"/>
    <w:rsid w:val="004109B8"/>
    <w:rsid w:val="00412222"/>
    <w:rsid w:val="00435B59"/>
    <w:rsid w:val="00436177"/>
    <w:rsid w:val="004379FC"/>
    <w:rsid w:val="00442C25"/>
    <w:rsid w:val="0044671C"/>
    <w:rsid w:val="0045197B"/>
    <w:rsid w:val="0048578A"/>
    <w:rsid w:val="0049356E"/>
    <w:rsid w:val="004952EB"/>
    <w:rsid w:val="004A6B5E"/>
    <w:rsid w:val="004C3BB8"/>
    <w:rsid w:val="004C3FF4"/>
    <w:rsid w:val="004C4DBB"/>
    <w:rsid w:val="004C5BA1"/>
    <w:rsid w:val="004C6D5A"/>
    <w:rsid w:val="004E161D"/>
    <w:rsid w:val="004E3C3D"/>
    <w:rsid w:val="004E4EAD"/>
    <w:rsid w:val="004E6AB5"/>
    <w:rsid w:val="004F692C"/>
    <w:rsid w:val="00517D8F"/>
    <w:rsid w:val="005211DC"/>
    <w:rsid w:val="005265C4"/>
    <w:rsid w:val="00530704"/>
    <w:rsid w:val="005324D8"/>
    <w:rsid w:val="0053759A"/>
    <w:rsid w:val="0054284F"/>
    <w:rsid w:val="00545259"/>
    <w:rsid w:val="00546486"/>
    <w:rsid w:val="00554AAD"/>
    <w:rsid w:val="005550CB"/>
    <w:rsid w:val="00557FB9"/>
    <w:rsid w:val="00560B31"/>
    <w:rsid w:val="005625E4"/>
    <w:rsid w:val="00581E82"/>
    <w:rsid w:val="0058722B"/>
    <w:rsid w:val="0058749C"/>
    <w:rsid w:val="00590E7C"/>
    <w:rsid w:val="00592571"/>
    <w:rsid w:val="00593DE7"/>
    <w:rsid w:val="00595698"/>
    <w:rsid w:val="00597702"/>
    <w:rsid w:val="005A174C"/>
    <w:rsid w:val="005A310E"/>
    <w:rsid w:val="005A437C"/>
    <w:rsid w:val="005C2DBA"/>
    <w:rsid w:val="005C44FE"/>
    <w:rsid w:val="005C46F2"/>
    <w:rsid w:val="005E1E23"/>
    <w:rsid w:val="005F222A"/>
    <w:rsid w:val="005F466B"/>
    <w:rsid w:val="005F7432"/>
    <w:rsid w:val="00604F99"/>
    <w:rsid w:val="00605DC4"/>
    <w:rsid w:val="006241E3"/>
    <w:rsid w:val="0063017D"/>
    <w:rsid w:val="006305D6"/>
    <w:rsid w:val="006329C4"/>
    <w:rsid w:val="00633AC3"/>
    <w:rsid w:val="00642432"/>
    <w:rsid w:val="006430F1"/>
    <w:rsid w:val="00646E18"/>
    <w:rsid w:val="006501B8"/>
    <w:rsid w:val="006535FB"/>
    <w:rsid w:val="0065795D"/>
    <w:rsid w:val="00663D5D"/>
    <w:rsid w:val="006646B3"/>
    <w:rsid w:val="006663CD"/>
    <w:rsid w:val="00670EAF"/>
    <w:rsid w:val="00673455"/>
    <w:rsid w:val="006755EE"/>
    <w:rsid w:val="00681B9D"/>
    <w:rsid w:val="006833EB"/>
    <w:rsid w:val="00686BC2"/>
    <w:rsid w:val="0069305F"/>
    <w:rsid w:val="00694423"/>
    <w:rsid w:val="00696A18"/>
    <w:rsid w:val="006A086D"/>
    <w:rsid w:val="006A6002"/>
    <w:rsid w:val="006A7EE2"/>
    <w:rsid w:val="006B0393"/>
    <w:rsid w:val="006B273C"/>
    <w:rsid w:val="006B3EF2"/>
    <w:rsid w:val="006B6CED"/>
    <w:rsid w:val="006C2757"/>
    <w:rsid w:val="006D2071"/>
    <w:rsid w:val="006D67F7"/>
    <w:rsid w:val="006E2CA1"/>
    <w:rsid w:val="006E2E74"/>
    <w:rsid w:val="006E34AC"/>
    <w:rsid w:val="006F6037"/>
    <w:rsid w:val="006F7B00"/>
    <w:rsid w:val="007012BE"/>
    <w:rsid w:val="0070567F"/>
    <w:rsid w:val="007123B5"/>
    <w:rsid w:val="00716AC9"/>
    <w:rsid w:val="00717C8A"/>
    <w:rsid w:val="00727B94"/>
    <w:rsid w:val="0073134D"/>
    <w:rsid w:val="00742650"/>
    <w:rsid w:val="00745E3E"/>
    <w:rsid w:val="007510EA"/>
    <w:rsid w:val="00751144"/>
    <w:rsid w:val="00756564"/>
    <w:rsid w:val="0077267D"/>
    <w:rsid w:val="00777180"/>
    <w:rsid w:val="00787660"/>
    <w:rsid w:val="00794823"/>
    <w:rsid w:val="007A389A"/>
    <w:rsid w:val="007A7062"/>
    <w:rsid w:val="007B2347"/>
    <w:rsid w:val="007B2D17"/>
    <w:rsid w:val="007B5143"/>
    <w:rsid w:val="007B7AE9"/>
    <w:rsid w:val="007D124C"/>
    <w:rsid w:val="007D1BC7"/>
    <w:rsid w:val="007D2657"/>
    <w:rsid w:val="007D5518"/>
    <w:rsid w:val="007D5CAA"/>
    <w:rsid w:val="007D6035"/>
    <w:rsid w:val="007E144F"/>
    <w:rsid w:val="007E40EA"/>
    <w:rsid w:val="007E5042"/>
    <w:rsid w:val="007E69FF"/>
    <w:rsid w:val="007F494F"/>
    <w:rsid w:val="007F6888"/>
    <w:rsid w:val="008007BC"/>
    <w:rsid w:val="0081183E"/>
    <w:rsid w:val="00812565"/>
    <w:rsid w:val="00813584"/>
    <w:rsid w:val="00820054"/>
    <w:rsid w:val="0082506A"/>
    <w:rsid w:val="00826E51"/>
    <w:rsid w:val="008306E4"/>
    <w:rsid w:val="00845DAA"/>
    <w:rsid w:val="008507C5"/>
    <w:rsid w:val="0085744A"/>
    <w:rsid w:val="00860698"/>
    <w:rsid w:val="00870D0C"/>
    <w:rsid w:val="00886329"/>
    <w:rsid w:val="00896780"/>
    <w:rsid w:val="008A7405"/>
    <w:rsid w:val="008B041F"/>
    <w:rsid w:val="008B4BD9"/>
    <w:rsid w:val="008B4F69"/>
    <w:rsid w:val="008D5465"/>
    <w:rsid w:val="008D59BF"/>
    <w:rsid w:val="008E5544"/>
    <w:rsid w:val="008E5B36"/>
    <w:rsid w:val="008F6CD1"/>
    <w:rsid w:val="0090270E"/>
    <w:rsid w:val="00904B67"/>
    <w:rsid w:val="0091096F"/>
    <w:rsid w:val="00911D5D"/>
    <w:rsid w:val="00911E96"/>
    <w:rsid w:val="00913707"/>
    <w:rsid w:val="00913A57"/>
    <w:rsid w:val="00915671"/>
    <w:rsid w:val="00921225"/>
    <w:rsid w:val="00937E33"/>
    <w:rsid w:val="00950BF6"/>
    <w:rsid w:val="009618D4"/>
    <w:rsid w:val="00961CB9"/>
    <w:rsid w:val="00972C10"/>
    <w:rsid w:val="0097387D"/>
    <w:rsid w:val="00975A01"/>
    <w:rsid w:val="0098346A"/>
    <w:rsid w:val="009851A4"/>
    <w:rsid w:val="00993EB0"/>
    <w:rsid w:val="00995AFC"/>
    <w:rsid w:val="009A0192"/>
    <w:rsid w:val="009A690D"/>
    <w:rsid w:val="009B3459"/>
    <w:rsid w:val="009C1A75"/>
    <w:rsid w:val="009C3119"/>
    <w:rsid w:val="009C416B"/>
    <w:rsid w:val="009C6F17"/>
    <w:rsid w:val="009C6FC2"/>
    <w:rsid w:val="009C710D"/>
    <w:rsid w:val="009E0A06"/>
    <w:rsid w:val="009E5654"/>
    <w:rsid w:val="009F13CF"/>
    <w:rsid w:val="00A025C0"/>
    <w:rsid w:val="00A063E4"/>
    <w:rsid w:val="00A07E47"/>
    <w:rsid w:val="00A10765"/>
    <w:rsid w:val="00A11278"/>
    <w:rsid w:val="00A3116D"/>
    <w:rsid w:val="00A31654"/>
    <w:rsid w:val="00A45CB5"/>
    <w:rsid w:val="00A45FF9"/>
    <w:rsid w:val="00A61A76"/>
    <w:rsid w:val="00A70C67"/>
    <w:rsid w:val="00A7208A"/>
    <w:rsid w:val="00A74FFE"/>
    <w:rsid w:val="00A77CCD"/>
    <w:rsid w:val="00A840CB"/>
    <w:rsid w:val="00A929BD"/>
    <w:rsid w:val="00A93E40"/>
    <w:rsid w:val="00AA34C7"/>
    <w:rsid w:val="00AA79B6"/>
    <w:rsid w:val="00AB1FA8"/>
    <w:rsid w:val="00AC15B0"/>
    <w:rsid w:val="00AC295A"/>
    <w:rsid w:val="00AD1D17"/>
    <w:rsid w:val="00AD31A9"/>
    <w:rsid w:val="00AF0C57"/>
    <w:rsid w:val="00AF44C4"/>
    <w:rsid w:val="00AF4EDC"/>
    <w:rsid w:val="00AF5091"/>
    <w:rsid w:val="00AF7FCC"/>
    <w:rsid w:val="00B06844"/>
    <w:rsid w:val="00B07680"/>
    <w:rsid w:val="00B12B08"/>
    <w:rsid w:val="00B15005"/>
    <w:rsid w:val="00B27FF6"/>
    <w:rsid w:val="00B36093"/>
    <w:rsid w:val="00B37171"/>
    <w:rsid w:val="00B4144F"/>
    <w:rsid w:val="00B420C6"/>
    <w:rsid w:val="00B426CE"/>
    <w:rsid w:val="00B63079"/>
    <w:rsid w:val="00B65A69"/>
    <w:rsid w:val="00B735B2"/>
    <w:rsid w:val="00B92612"/>
    <w:rsid w:val="00B94024"/>
    <w:rsid w:val="00BA0491"/>
    <w:rsid w:val="00BA172C"/>
    <w:rsid w:val="00BA1DA3"/>
    <w:rsid w:val="00BA20F5"/>
    <w:rsid w:val="00BB1382"/>
    <w:rsid w:val="00BB15E0"/>
    <w:rsid w:val="00BC1312"/>
    <w:rsid w:val="00BD0098"/>
    <w:rsid w:val="00BD2254"/>
    <w:rsid w:val="00BE4D73"/>
    <w:rsid w:val="00BF2A91"/>
    <w:rsid w:val="00BF5406"/>
    <w:rsid w:val="00C03CE7"/>
    <w:rsid w:val="00C14CBA"/>
    <w:rsid w:val="00C252E5"/>
    <w:rsid w:val="00C35F56"/>
    <w:rsid w:val="00C40A08"/>
    <w:rsid w:val="00C41C64"/>
    <w:rsid w:val="00C458D3"/>
    <w:rsid w:val="00C47F61"/>
    <w:rsid w:val="00C614B4"/>
    <w:rsid w:val="00C66240"/>
    <w:rsid w:val="00C7684F"/>
    <w:rsid w:val="00C9525D"/>
    <w:rsid w:val="00CA2C93"/>
    <w:rsid w:val="00CA36A4"/>
    <w:rsid w:val="00CA7518"/>
    <w:rsid w:val="00CB60CF"/>
    <w:rsid w:val="00CC2BD1"/>
    <w:rsid w:val="00CC2F9A"/>
    <w:rsid w:val="00CC54CF"/>
    <w:rsid w:val="00CC60FE"/>
    <w:rsid w:val="00CC6EB7"/>
    <w:rsid w:val="00CC7C45"/>
    <w:rsid w:val="00CD3467"/>
    <w:rsid w:val="00CD3FB3"/>
    <w:rsid w:val="00CD4F9F"/>
    <w:rsid w:val="00CD77C3"/>
    <w:rsid w:val="00CE05C4"/>
    <w:rsid w:val="00CF3530"/>
    <w:rsid w:val="00D02137"/>
    <w:rsid w:val="00D023C6"/>
    <w:rsid w:val="00D03309"/>
    <w:rsid w:val="00D04B67"/>
    <w:rsid w:val="00D11829"/>
    <w:rsid w:val="00D11AD4"/>
    <w:rsid w:val="00D136CC"/>
    <w:rsid w:val="00D2123C"/>
    <w:rsid w:val="00D27CD0"/>
    <w:rsid w:val="00D30D73"/>
    <w:rsid w:val="00D32CC4"/>
    <w:rsid w:val="00D330BB"/>
    <w:rsid w:val="00D37EB8"/>
    <w:rsid w:val="00D42A3D"/>
    <w:rsid w:val="00D4720E"/>
    <w:rsid w:val="00D5566D"/>
    <w:rsid w:val="00D562A5"/>
    <w:rsid w:val="00D64614"/>
    <w:rsid w:val="00D65203"/>
    <w:rsid w:val="00D708E7"/>
    <w:rsid w:val="00D76A7D"/>
    <w:rsid w:val="00D825BA"/>
    <w:rsid w:val="00D877B1"/>
    <w:rsid w:val="00D94C3C"/>
    <w:rsid w:val="00D968B9"/>
    <w:rsid w:val="00DA1B65"/>
    <w:rsid w:val="00DA3E91"/>
    <w:rsid w:val="00DB16A3"/>
    <w:rsid w:val="00DB75BC"/>
    <w:rsid w:val="00DC0F5E"/>
    <w:rsid w:val="00DD34E2"/>
    <w:rsid w:val="00DE7B55"/>
    <w:rsid w:val="00DE7C88"/>
    <w:rsid w:val="00E016CD"/>
    <w:rsid w:val="00E029F0"/>
    <w:rsid w:val="00E0475C"/>
    <w:rsid w:val="00E10B5D"/>
    <w:rsid w:val="00E240C3"/>
    <w:rsid w:val="00E424BA"/>
    <w:rsid w:val="00E46D8C"/>
    <w:rsid w:val="00E653A3"/>
    <w:rsid w:val="00E667B8"/>
    <w:rsid w:val="00E81CCC"/>
    <w:rsid w:val="00E86411"/>
    <w:rsid w:val="00E93015"/>
    <w:rsid w:val="00E93F1F"/>
    <w:rsid w:val="00E95D12"/>
    <w:rsid w:val="00EA5BE3"/>
    <w:rsid w:val="00EC55CA"/>
    <w:rsid w:val="00EC778E"/>
    <w:rsid w:val="00ED3774"/>
    <w:rsid w:val="00EE0CF5"/>
    <w:rsid w:val="00EE34C2"/>
    <w:rsid w:val="00EE72C9"/>
    <w:rsid w:val="00EF52CF"/>
    <w:rsid w:val="00F15CB0"/>
    <w:rsid w:val="00F15FB1"/>
    <w:rsid w:val="00F210AB"/>
    <w:rsid w:val="00F30046"/>
    <w:rsid w:val="00F35DC2"/>
    <w:rsid w:val="00F438E9"/>
    <w:rsid w:val="00F445F3"/>
    <w:rsid w:val="00F51503"/>
    <w:rsid w:val="00F52AA1"/>
    <w:rsid w:val="00F5366B"/>
    <w:rsid w:val="00F53A1A"/>
    <w:rsid w:val="00F56C54"/>
    <w:rsid w:val="00F57C09"/>
    <w:rsid w:val="00F57F92"/>
    <w:rsid w:val="00F739FD"/>
    <w:rsid w:val="00F807A7"/>
    <w:rsid w:val="00F827B2"/>
    <w:rsid w:val="00F840A7"/>
    <w:rsid w:val="00F86045"/>
    <w:rsid w:val="00F866F5"/>
    <w:rsid w:val="00F909D4"/>
    <w:rsid w:val="00F91A3E"/>
    <w:rsid w:val="00F92E5E"/>
    <w:rsid w:val="00F92EC1"/>
    <w:rsid w:val="00F940CF"/>
    <w:rsid w:val="00FA415F"/>
    <w:rsid w:val="00FA458C"/>
    <w:rsid w:val="00FB5C76"/>
    <w:rsid w:val="00FD017E"/>
    <w:rsid w:val="00FD7057"/>
    <w:rsid w:val="00FF2A39"/>
    <w:rsid w:val="00FF3230"/>
    <w:rsid w:val="00FF383C"/>
    <w:rsid w:val="363B860A"/>
    <w:rsid w:val="3FFE176E"/>
    <w:rsid w:val="50CC5DAE"/>
    <w:rsid w:val="66B7AB9E"/>
    <w:rsid w:val="7BD64F3D"/>
    <w:rsid w:val="7FF9A3A8"/>
    <w:rsid w:val="BBDFBD30"/>
    <w:rsid w:val="EDD315B4"/>
    <w:rsid w:val="FFF7C8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25"/>
    <w:qFormat/>
    <w:uiPriority w:val="9"/>
    <w:pPr>
      <w:keepNext/>
      <w:keepLines/>
      <w:spacing w:line="360" w:lineRule="auto"/>
      <w:ind w:firstLine="640" w:firstLineChars="200"/>
      <w:jc w:val="left"/>
      <w:outlineLvl w:val="0"/>
    </w:pPr>
    <w:rPr>
      <w:rFonts w:ascii="黑体" w:hAnsi="黑体" w:eastAsia="黑体"/>
      <w:bCs/>
      <w:kern w:val="44"/>
      <w:sz w:val="32"/>
      <w:szCs w:val="32"/>
    </w:rPr>
  </w:style>
  <w:style w:type="paragraph" w:styleId="3">
    <w:name w:val="heading 2"/>
    <w:basedOn w:val="1"/>
    <w:next w:val="1"/>
    <w:link w:val="23"/>
    <w:unhideWhenUsed/>
    <w:qFormat/>
    <w:uiPriority w:val="9"/>
    <w:pPr>
      <w:keepNext/>
      <w:keepLines/>
      <w:spacing w:line="360" w:lineRule="auto"/>
      <w:ind w:firstLine="643" w:firstLineChars="200"/>
      <w:outlineLvl w:val="1"/>
    </w:pPr>
    <w:rPr>
      <w:rFonts w:ascii="等线 Light" w:hAnsi="等线 Light" w:eastAsia="楷体_GB2312" w:cs="Times New Roman"/>
      <w:b/>
      <w:bCs/>
      <w:sz w:val="32"/>
      <w:szCs w:val="32"/>
    </w:rPr>
  </w:style>
  <w:style w:type="paragraph" w:styleId="4">
    <w:name w:val="heading 3"/>
    <w:basedOn w:val="1"/>
    <w:next w:val="1"/>
    <w:link w:val="22"/>
    <w:unhideWhenUsed/>
    <w:qFormat/>
    <w:uiPriority w:val="9"/>
    <w:pPr>
      <w:keepNext/>
      <w:keepLines/>
      <w:outlineLvl w:val="2"/>
    </w:pPr>
    <w:rPr>
      <w:b/>
      <w:bCs/>
      <w:sz w:val="32"/>
      <w:szCs w:val="32"/>
    </w:rPr>
  </w:style>
  <w:style w:type="character" w:default="1" w:styleId="12">
    <w:name w:val="Default Paragraph Font"/>
    <w:unhideWhenUsed/>
    <w:qFormat/>
    <w:uiPriority w:val="1"/>
  </w:style>
  <w:style w:type="table" w:default="1" w:styleId="10">
    <w:name w:val="Normal Table"/>
    <w:unhideWhenUsed/>
    <w:qFormat/>
    <w:uiPriority w:val="99"/>
    <w:tblPr>
      <w:tblStyle w:val="10"/>
      <w:tblCellMar>
        <w:top w:w="0" w:type="dxa"/>
        <w:left w:w="108" w:type="dxa"/>
        <w:bottom w:w="0" w:type="dxa"/>
        <w:right w:w="108" w:type="dxa"/>
      </w:tblCellMar>
    </w:tblPr>
  </w:style>
  <w:style w:type="paragraph" w:styleId="5">
    <w:name w:val="annotation text"/>
    <w:basedOn w:val="1"/>
    <w:link w:val="21"/>
    <w:unhideWhenUsed/>
    <w:qFormat/>
    <w:uiPriority w:val="99"/>
    <w:pPr>
      <w:jc w:val="left"/>
    </w:pPr>
  </w:style>
  <w:style w:type="paragraph" w:styleId="6">
    <w:name w:val="footer"/>
    <w:basedOn w:val="1"/>
    <w:link w:val="24"/>
    <w:unhideWhenUsed/>
    <w:qFormat/>
    <w:uiPriority w:val="99"/>
    <w:pPr>
      <w:tabs>
        <w:tab w:val="center" w:pos="4153"/>
        <w:tab w:val="right" w:pos="8306"/>
      </w:tabs>
      <w:snapToGrid w:val="0"/>
      <w:jc w:val="left"/>
    </w:pPr>
    <w:rPr>
      <w:sz w:val="18"/>
      <w:szCs w:val="18"/>
    </w:rPr>
  </w:style>
  <w:style w:type="paragraph" w:styleId="7">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5"/>
    <w:next w:val="5"/>
    <w:link w:val="20"/>
    <w:unhideWhenUsed/>
    <w:qFormat/>
    <w:uiPriority w:val="99"/>
    <w:rPr>
      <w:b/>
      <w:bCs/>
    </w:rPr>
  </w:style>
  <w:style w:type="table" w:styleId="11">
    <w:name w:val="Table Grid"/>
    <w:basedOn w:val="10"/>
    <w:qFormat/>
    <w:uiPriority w:val="39"/>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FollowedHyperlink"/>
    <w:basedOn w:val="12"/>
    <w:unhideWhenUsed/>
    <w:qFormat/>
    <w:uiPriority w:val="99"/>
    <w:rPr>
      <w:color w:val="954F72"/>
      <w:u w:val="single"/>
    </w:rPr>
  </w:style>
  <w:style w:type="character" w:styleId="15">
    <w:name w:val="Hyperlink"/>
    <w:basedOn w:val="12"/>
    <w:unhideWhenUsed/>
    <w:qFormat/>
    <w:uiPriority w:val="99"/>
    <w:rPr>
      <w:color w:val="0563C1"/>
      <w:u w:val="single"/>
    </w:rPr>
  </w:style>
  <w:style w:type="character" w:styleId="16">
    <w:name w:val="annotation reference"/>
    <w:basedOn w:val="12"/>
    <w:unhideWhenUsed/>
    <w:qFormat/>
    <w:uiPriority w:val="99"/>
    <w:rPr>
      <w:sz w:val="21"/>
      <w:szCs w:val="21"/>
    </w:rPr>
  </w:style>
  <w:style w:type="character" w:customStyle="1" w:styleId="17">
    <w:name w:val="页码1"/>
    <w:basedOn w:val="12"/>
    <w:qFormat/>
    <w:uiPriority w:val="0"/>
  </w:style>
  <w:style w:type="character" w:customStyle="1" w:styleId="18">
    <w:name w:val="font_size"/>
    <w:basedOn w:val="12"/>
    <w:qFormat/>
    <w:uiPriority w:val="0"/>
  </w:style>
  <w:style w:type="character" w:customStyle="1" w:styleId="19">
    <w:name w:val="dc_2"/>
    <w:basedOn w:val="12"/>
    <w:qFormat/>
    <w:uiPriority w:val="0"/>
  </w:style>
  <w:style w:type="character" w:customStyle="1" w:styleId="20">
    <w:name w:val="批注主题 字符"/>
    <w:basedOn w:val="21"/>
    <w:link w:val="9"/>
    <w:semiHidden/>
    <w:qFormat/>
    <w:uiPriority w:val="99"/>
    <w:rPr>
      <w:b/>
      <w:bCs/>
    </w:rPr>
  </w:style>
  <w:style w:type="character" w:customStyle="1" w:styleId="21">
    <w:name w:val="批注文字 字符"/>
    <w:basedOn w:val="12"/>
    <w:link w:val="5"/>
    <w:qFormat/>
    <w:uiPriority w:val="99"/>
  </w:style>
  <w:style w:type="character" w:customStyle="1" w:styleId="22">
    <w:name w:val="标题 3 字符"/>
    <w:basedOn w:val="12"/>
    <w:link w:val="4"/>
    <w:qFormat/>
    <w:uiPriority w:val="9"/>
    <w:rPr>
      <w:rFonts w:eastAsia="仿宋_GB2312"/>
      <w:b/>
      <w:bCs/>
      <w:sz w:val="32"/>
      <w:szCs w:val="32"/>
    </w:rPr>
  </w:style>
  <w:style w:type="character" w:customStyle="1" w:styleId="23">
    <w:name w:val="标题 2 字符"/>
    <w:basedOn w:val="12"/>
    <w:link w:val="3"/>
    <w:qFormat/>
    <w:uiPriority w:val="9"/>
    <w:rPr>
      <w:rFonts w:ascii="等线 Light" w:hAnsi="等线 Light" w:eastAsia="楷体_GB2312" w:cs="Times New Roman"/>
      <w:b/>
      <w:bCs/>
      <w:sz w:val="32"/>
      <w:szCs w:val="32"/>
    </w:rPr>
  </w:style>
  <w:style w:type="character" w:customStyle="1" w:styleId="24">
    <w:name w:val="页脚 字符"/>
    <w:basedOn w:val="12"/>
    <w:link w:val="6"/>
    <w:qFormat/>
    <w:uiPriority w:val="99"/>
    <w:rPr>
      <w:sz w:val="18"/>
      <w:szCs w:val="18"/>
    </w:rPr>
  </w:style>
  <w:style w:type="character" w:customStyle="1" w:styleId="25">
    <w:name w:val="标题 1 字符"/>
    <w:basedOn w:val="12"/>
    <w:link w:val="2"/>
    <w:qFormat/>
    <w:uiPriority w:val="9"/>
    <w:rPr>
      <w:rFonts w:ascii="黑体" w:hAnsi="黑体" w:eastAsia="黑体"/>
      <w:bCs/>
      <w:kern w:val="44"/>
      <w:sz w:val="32"/>
      <w:szCs w:val="32"/>
    </w:rPr>
  </w:style>
  <w:style w:type="character" w:customStyle="1" w:styleId="26">
    <w:name w:val="dc_3"/>
    <w:basedOn w:val="12"/>
    <w:qFormat/>
    <w:uiPriority w:val="0"/>
  </w:style>
  <w:style w:type="character" w:customStyle="1" w:styleId="27">
    <w:name w:val="页眉 字符"/>
    <w:basedOn w:val="12"/>
    <w:link w:val="7"/>
    <w:qFormat/>
    <w:uiPriority w:val="99"/>
    <w:rPr>
      <w:sz w:val="18"/>
      <w:szCs w:val="18"/>
    </w:rPr>
  </w:style>
  <w:style w:type="character" w:customStyle="1" w:styleId="28">
    <w:name w:val="Unresolved Mention"/>
    <w:basedOn w:val="12"/>
    <w:unhideWhenUsed/>
    <w:qFormat/>
    <w:uiPriority w:val="99"/>
    <w:rPr>
      <w:color w:val="605E5C"/>
      <w:shd w:val="clear" w:color="auto" w:fill="E1DFDD"/>
    </w:rPr>
  </w:style>
  <w:style w:type="paragraph" w:customStyle="1" w:styleId="29">
    <w:name w:val="Revision"/>
    <w:semiHidden/>
    <w:qFormat/>
    <w:uiPriority w:val="99"/>
    <w:rPr>
      <w:rFonts w:ascii="等线" w:hAnsi="等线" w:eastAsia="等线" w:cs="Times New Roman"/>
      <w:kern w:val="2"/>
      <w:sz w:val="21"/>
      <w:szCs w:val="22"/>
      <w:lang w:val="en-US" w:eastAsia="zh-CN" w:bidi="ar-SA"/>
    </w:rPr>
  </w:style>
  <w:style w:type="paragraph" w:customStyle="1" w:styleId="30">
    <w:name w:val="p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
    <w:name w:val="List Paragraph"/>
    <w:basedOn w:val="1"/>
    <w:qFormat/>
    <w:uiPriority w:val="34"/>
    <w:pPr>
      <w:ind w:firstLine="420" w:firstLineChars="200"/>
    </w:pPr>
  </w:style>
  <w:style w:type="paragraph" w:customStyle="1" w:styleId="33">
    <w:name w:val="p17"/>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765</Words>
  <Characters>4367</Characters>
  <Lines>36</Lines>
  <Paragraphs>10</Paragraphs>
  <TotalTime>0</TotalTime>
  <ScaleCrop>false</ScaleCrop>
  <LinksUpToDate>false</LinksUpToDate>
  <CharactersWithSpaces>5122</CharactersWithSpaces>
  <Application>WPS Office_11.1.0.11194_F1E327BC-269C-435d-A152-05C5408002CA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2021-09-02T00:18:00Z</dcterms:created>
  <dc:creator>赵泰</dc:creator>
  <cp:lastModifiedBy>keepmusing</cp:lastModifiedBy>
  <cp:lastPrinted>2021-10-28T19:04:00Z</cp:lastPrinted>
  <dcterms:modified xsi:type="dcterms:W3CDTF">2022-01-12T01:24:19Z</dcterms:modified>
  <cp:revision>246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46899819CE104D589FFABEFEA44D8151</vt:lpwstr>
  </property>
</Properties>
</file>